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D9FD3" w14:textId="4B7972BC" w:rsidR="002D6F62" w:rsidRPr="002D6F62" w:rsidRDefault="00B809E5" w:rsidP="002D6F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D6F62" w:rsidRPr="002D6F62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102E46D" wp14:editId="170219C5">
            <wp:extent cx="514350" cy="752475"/>
            <wp:effectExtent l="0" t="0" r="0" b="9525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94FCD" w14:textId="77777777" w:rsidR="002D6F62" w:rsidRPr="002D6F62" w:rsidRDefault="0021004C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МУНИЦИПАЛЬНОЕ </w:t>
      </w:r>
      <w:r w:rsidR="002D6F62" w:rsidRPr="002D6F62">
        <w:rPr>
          <w:rFonts w:ascii="Times New Roman" w:hAnsi="Times New Roman" w:cs="Times New Roman"/>
          <w:b/>
          <w:sz w:val="36"/>
          <w:szCs w:val="36"/>
        </w:rPr>
        <w:t>ОБРАЗОВАНИЕ</w:t>
      </w:r>
    </w:p>
    <w:p w14:paraId="08171F8D" w14:textId="77777777" w:rsidR="002D6F62" w:rsidRPr="002D6F62" w:rsidRDefault="0021004C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городской округ </w:t>
      </w:r>
      <w:r w:rsidR="002D6F62" w:rsidRPr="002D6F62">
        <w:rPr>
          <w:rFonts w:ascii="Times New Roman" w:hAnsi="Times New Roman" w:cs="Times New Roman"/>
          <w:b/>
          <w:sz w:val="36"/>
          <w:szCs w:val="36"/>
        </w:rPr>
        <w:t>Пыть-Ях</w:t>
      </w:r>
    </w:p>
    <w:p w14:paraId="7A2220E9" w14:textId="77777777" w:rsidR="002D6F62" w:rsidRPr="002D6F62" w:rsidRDefault="002D6F62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F62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14:paraId="0A558FCC" w14:textId="77777777" w:rsidR="002D6F62" w:rsidRPr="002D6F62" w:rsidRDefault="002D6F62" w:rsidP="00A70B5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2D6F62">
        <w:rPr>
          <w:rFonts w:ascii="Times New Roman" w:hAnsi="Times New Roman"/>
          <w:sz w:val="36"/>
          <w:szCs w:val="36"/>
        </w:rPr>
        <w:t>АДМИНИСТРАЦИЯ ГОРОДА</w:t>
      </w:r>
    </w:p>
    <w:p w14:paraId="0F7A300C" w14:textId="77777777" w:rsidR="002D6F62" w:rsidRPr="00A70B5B" w:rsidRDefault="002D6F62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ED1D5E" w14:textId="77777777" w:rsidR="00A70B5B" w:rsidRPr="00A70B5B" w:rsidRDefault="00A70B5B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D91F2E8" w14:textId="77777777" w:rsidR="002D6F62" w:rsidRDefault="002D6F62" w:rsidP="002D6F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F62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4320911D" w14:textId="56F9C85B" w:rsidR="002D6F62" w:rsidRDefault="002D6F62" w:rsidP="00A70B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05470B" w14:textId="5CE23380" w:rsidR="00B5198E" w:rsidRPr="00A70B5B" w:rsidRDefault="008F6EEF" w:rsidP="008F6EEF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18.12.2025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351-па</w:t>
      </w:r>
    </w:p>
    <w:p w14:paraId="300500E3" w14:textId="77777777" w:rsidR="0028500D" w:rsidRPr="00A70B5B" w:rsidRDefault="0028500D" w:rsidP="00A70B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00F317" w14:textId="7A134C07" w:rsidR="002D6F62" w:rsidRPr="00101CA6" w:rsidRDefault="002D6F62" w:rsidP="0028500D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>Об утверждении порядка и условий</w:t>
      </w:r>
    </w:p>
    <w:p w14:paraId="417AB48A" w14:textId="77777777" w:rsidR="002D6F62" w:rsidRPr="00101CA6" w:rsidRDefault="002D6F62" w:rsidP="0028500D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>заключения соглашений о защите</w:t>
      </w:r>
    </w:p>
    <w:p w14:paraId="0198F9E1" w14:textId="77777777" w:rsidR="00B5198E" w:rsidRDefault="002D6F62" w:rsidP="0028500D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 xml:space="preserve">и поощрении капиталовложений </w:t>
      </w:r>
    </w:p>
    <w:p w14:paraId="0B6C4057" w14:textId="56CD0F44" w:rsidR="00FD7865" w:rsidRPr="00101CA6" w:rsidRDefault="002D6F62" w:rsidP="0080248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="00C9029B" w:rsidRPr="00101CA6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101CA6">
        <w:rPr>
          <w:rFonts w:ascii="Times New Roman" w:hAnsi="Times New Roman" w:cs="Times New Roman"/>
          <w:sz w:val="28"/>
          <w:szCs w:val="28"/>
        </w:rPr>
        <w:t>Пыть-Ях</w:t>
      </w:r>
      <w:r w:rsidR="00C9029B" w:rsidRPr="00101CA6">
        <w:rPr>
          <w:rFonts w:ascii="Times New Roman" w:hAnsi="Times New Roman" w:cs="Times New Roman"/>
          <w:sz w:val="28"/>
          <w:szCs w:val="28"/>
        </w:rPr>
        <w:t>а</w:t>
      </w:r>
    </w:p>
    <w:p w14:paraId="4EFA9406" w14:textId="77777777" w:rsidR="00A70B5B" w:rsidRPr="00101CA6" w:rsidRDefault="00A70B5B" w:rsidP="00B5198E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1D87C466" w14:textId="77777777" w:rsidR="005A356A" w:rsidRDefault="005A356A" w:rsidP="00B5198E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3B833FD2" w14:textId="77777777" w:rsidR="00B5198E" w:rsidRPr="00101CA6" w:rsidRDefault="00B5198E" w:rsidP="00B5198E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1AA454A" w14:textId="53BE5B0B" w:rsidR="006A5533" w:rsidRDefault="006A5533" w:rsidP="00750118">
      <w:pPr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50118" w:rsidRPr="00101CA6">
        <w:rPr>
          <w:rFonts w:ascii="Times New Roman" w:hAnsi="Times New Roman" w:cs="Times New Roman"/>
          <w:sz w:val="28"/>
          <w:szCs w:val="28"/>
        </w:rPr>
        <w:t xml:space="preserve">частью 8 статьи 4 Федерального закона от </w:t>
      </w:r>
      <w:r w:rsidR="0072693C">
        <w:rPr>
          <w:rFonts w:ascii="Times New Roman" w:hAnsi="Times New Roman" w:cs="Times New Roman"/>
          <w:sz w:val="28"/>
          <w:szCs w:val="28"/>
        </w:rPr>
        <w:t>01.04.2020</w:t>
      </w:r>
      <w:r w:rsidR="00750118" w:rsidRPr="00101CA6">
        <w:rPr>
          <w:rFonts w:ascii="Times New Roman" w:hAnsi="Times New Roman" w:cs="Times New Roman"/>
          <w:sz w:val="28"/>
          <w:szCs w:val="28"/>
        </w:rPr>
        <w:t xml:space="preserve"> </w:t>
      </w:r>
      <w:r w:rsidR="0072693C">
        <w:rPr>
          <w:rFonts w:ascii="Times New Roman" w:hAnsi="Times New Roman" w:cs="Times New Roman"/>
          <w:sz w:val="28"/>
          <w:szCs w:val="28"/>
        </w:rPr>
        <w:br/>
      </w:r>
      <w:r w:rsidR="00750118" w:rsidRPr="00101CA6">
        <w:rPr>
          <w:rFonts w:ascii="Times New Roman" w:hAnsi="Times New Roman" w:cs="Times New Roman"/>
          <w:sz w:val="28"/>
          <w:szCs w:val="28"/>
        </w:rPr>
        <w:t>№69-ФЗ «О защите и поощрении капиталовложений в Российской Федерации»</w:t>
      </w:r>
      <w:r w:rsidRPr="00101CA6">
        <w:rPr>
          <w:rFonts w:ascii="Times New Roman" w:hAnsi="Times New Roman" w:cs="Times New Roman"/>
          <w:sz w:val="28"/>
          <w:szCs w:val="28"/>
        </w:rPr>
        <w:t xml:space="preserve">, </w:t>
      </w:r>
      <w:r w:rsidR="00750118" w:rsidRPr="00101CA6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ХМАО </w:t>
      </w:r>
      <w:r w:rsidR="004E18D7">
        <w:rPr>
          <w:rFonts w:ascii="Times New Roman" w:hAnsi="Times New Roman" w:cs="Times New Roman"/>
          <w:sz w:val="28"/>
          <w:szCs w:val="28"/>
        </w:rPr>
        <w:t>–</w:t>
      </w:r>
      <w:r w:rsidR="00750118" w:rsidRPr="00101CA6">
        <w:rPr>
          <w:rFonts w:ascii="Times New Roman" w:hAnsi="Times New Roman" w:cs="Times New Roman"/>
          <w:sz w:val="28"/>
          <w:szCs w:val="28"/>
        </w:rPr>
        <w:t xml:space="preserve"> Югры от 10.10.2022 </w:t>
      </w:r>
      <w:r w:rsidR="000C5C12">
        <w:rPr>
          <w:rFonts w:ascii="Times New Roman" w:hAnsi="Times New Roman" w:cs="Times New Roman"/>
          <w:sz w:val="28"/>
          <w:szCs w:val="28"/>
        </w:rPr>
        <w:t>№</w:t>
      </w:r>
      <w:r w:rsidR="00750118" w:rsidRPr="00101CA6">
        <w:rPr>
          <w:rFonts w:ascii="Times New Roman" w:hAnsi="Times New Roman" w:cs="Times New Roman"/>
          <w:sz w:val="28"/>
          <w:szCs w:val="28"/>
        </w:rPr>
        <w:t xml:space="preserve"> 506-п </w:t>
      </w:r>
      <w:r w:rsidR="006476B9">
        <w:rPr>
          <w:rFonts w:ascii="Times New Roman" w:hAnsi="Times New Roman" w:cs="Times New Roman"/>
          <w:sz w:val="28"/>
          <w:szCs w:val="28"/>
        </w:rPr>
        <w:br/>
      </w:r>
      <w:r w:rsidR="00750118" w:rsidRPr="00101CA6">
        <w:rPr>
          <w:rFonts w:ascii="Times New Roman" w:hAnsi="Times New Roman" w:cs="Times New Roman"/>
          <w:sz w:val="28"/>
          <w:szCs w:val="28"/>
        </w:rPr>
        <w:t xml:space="preserve">«О порядке заключения соглашений о защите и поощрении капиталовложений, стороной которых не является Российская Федерация, в том числе порядке проведения конкурсного отбора в соответствии с публичной проектной инициативой с учетом требований статьи 8 Федерального закона от 1 апреля 2020 года N 69-ФЗ «О защите и поощрении капиталовложений в Российской Федерации», изменения и прекращения действия таких соглашений, порядке раскрытия информации о </w:t>
      </w:r>
      <w:proofErr w:type="spellStart"/>
      <w:r w:rsidR="00750118" w:rsidRPr="00101CA6">
        <w:rPr>
          <w:rFonts w:ascii="Times New Roman" w:hAnsi="Times New Roman" w:cs="Times New Roman"/>
          <w:sz w:val="28"/>
          <w:szCs w:val="28"/>
        </w:rPr>
        <w:t>бенефициарных</w:t>
      </w:r>
      <w:proofErr w:type="spellEnd"/>
      <w:r w:rsidR="00750118" w:rsidRPr="00101CA6">
        <w:rPr>
          <w:rFonts w:ascii="Times New Roman" w:hAnsi="Times New Roman" w:cs="Times New Roman"/>
          <w:sz w:val="28"/>
          <w:szCs w:val="28"/>
        </w:rPr>
        <w:t xml:space="preserve"> владельцах организации, реализующей инвестиционный проект»</w:t>
      </w:r>
      <w:r w:rsidR="009E63DD" w:rsidRPr="00101CA6">
        <w:rPr>
          <w:rFonts w:ascii="Times New Roman" w:hAnsi="Times New Roman" w:cs="Times New Roman"/>
          <w:sz w:val="28"/>
          <w:szCs w:val="28"/>
        </w:rPr>
        <w:t>:</w:t>
      </w:r>
    </w:p>
    <w:p w14:paraId="13CF7C32" w14:textId="77777777" w:rsidR="00B5198E" w:rsidRDefault="00B5198E" w:rsidP="00B519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9DC5180" w14:textId="77777777" w:rsidR="00B5198E" w:rsidRDefault="00B5198E" w:rsidP="00B519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42F4BFB" w14:textId="77777777" w:rsidR="00B5198E" w:rsidRPr="00101CA6" w:rsidRDefault="00B5198E" w:rsidP="00B519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A85F69D" w14:textId="57D21DF2" w:rsidR="00EC376C" w:rsidRPr="00101CA6" w:rsidRDefault="00EC376C" w:rsidP="00EC376C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/>
          <w:sz w:val="28"/>
          <w:szCs w:val="28"/>
        </w:rPr>
        <w:lastRenderedPageBreak/>
        <w:t>Утвердить порядок и условия заключения соглашений о защите и поощрении капиталовложений, стороной которых является город Пыть-Ях, согласно приложению.</w:t>
      </w:r>
    </w:p>
    <w:p w14:paraId="07465642" w14:textId="1B7376DF" w:rsidR="00172DF1" w:rsidRPr="00101CA6" w:rsidRDefault="00172DF1" w:rsidP="00EC376C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>Управлению по внутренней политике (</w:t>
      </w:r>
      <w:r w:rsidR="00B5198E">
        <w:rPr>
          <w:rFonts w:ascii="Times New Roman" w:hAnsi="Times New Roman" w:cs="Times New Roman"/>
          <w:sz w:val="28"/>
          <w:szCs w:val="28"/>
        </w:rPr>
        <w:t>Е.В. Булыгина</w:t>
      </w:r>
      <w:r w:rsidRPr="00101CA6">
        <w:rPr>
          <w:rFonts w:ascii="Times New Roman" w:hAnsi="Times New Roman" w:cs="Times New Roman"/>
          <w:sz w:val="28"/>
          <w:szCs w:val="28"/>
        </w:rPr>
        <w:t>) опубликовать постановление в сетевом издании «Официальный сайт «Телерадиокомпания Пыть-Яхинформ».</w:t>
      </w:r>
    </w:p>
    <w:p w14:paraId="66A27B8F" w14:textId="3067D23B" w:rsidR="00172DF1" w:rsidRPr="00101CA6" w:rsidRDefault="00172DF1" w:rsidP="00172DF1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14:paraId="5A937EA7" w14:textId="5BE7FDE8" w:rsidR="00C6121F" w:rsidRPr="00101CA6" w:rsidRDefault="00C6121F" w:rsidP="00172DF1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города:</w:t>
      </w:r>
    </w:p>
    <w:p w14:paraId="44A26552" w14:textId="727F2716" w:rsidR="00C6121F" w:rsidRPr="00101CA6" w:rsidRDefault="00C6121F" w:rsidP="00C6121F">
      <w:pPr>
        <w:pStyle w:val="a5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>- от 17.03.2022 №94-па «Об утверждении порядка и условий заключения соглашений о защите и поощрении капиталовложений со стороны города Пыть-Яха;</w:t>
      </w:r>
    </w:p>
    <w:p w14:paraId="130B5FAC" w14:textId="23650476" w:rsidR="00C6121F" w:rsidRPr="00C6121F" w:rsidRDefault="00C6121F" w:rsidP="00C6121F">
      <w:pPr>
        <w:pStyle w:val="a5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>- от 22.11.2022 №514-па «О внесении изменений в постановление администрации города от 17.03.2022 №94-па «Об утверждении порядка и условий заключения соглашений о защите и поощрении капиталовложений со стороны города Пыть-Яха».</w:t>
      </w:r>
    </w:p>
    <w:p w14:paraId="69DBD230" w14:textId="026B1C68" w:rsidR="00CC4BE8" w:rsidRPr="00172DF1" w:rsidRDefault="00F86257" w:rsidP="00172DF1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72DF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14:paraId="49D3F569" w14:textId="305F6A91" w:rsidR="001C6F19" w:rsidRPr="005A356A" w:rsidRDefault="00CC4BE8" w:rsidP="005A356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города </w:t>
      </w:r>
      <w:r w:rsidR="00E746F8">
        <w:rPr>
          <w:rFonts w:ascii="Times New Roman" w:hAnsi="Times New Roman" w:cs="Times New Roman"/>
          <w:sz w:val="28"/>
          <w:szCs w:val="28"/>
        </w:rPr>
        <w:t>(направление деятельности – финансово – экономические вопросы)</w:t>
      </w:r>
      <w:r w:rsidR="00EF7581">
        <w:rPr>
          <w:rFonts w:ascii="Times New Roman" w:hAnsi="Times New Roman" w:cs="Times New Roman"/>
          <w:sz w:val="28"/>
          <w:szCs w:val="28"/>
        </w:rPr>
        <w:t>.</w:t>
      </w:r>
    </w:p>
    <w:p w14:paraId="03989867" w14:textId="77777777" w:rsidR="00A70B5B" w:rsidRDefault="00A70B5B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A4015C" w14:textId="77777777" w:rsidR="00B5198E" w:rsidRDefault="00B5198E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D4F0AD" w14:textId="77777777" w:rsidR="00B5198E" w:rsidRPr="00273C87" w:rsidRDefault="00B5198E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7A9D80" w14:textId="09AAE599" w:rsidR="006A5533" w:rsidRPr="00273C87" w:rsidRDefault="00CB7F39" w:rsidP="00CC4BE8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>Глава города Пыть-Яха</w:t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72DF1">
        <w:rPr>
          <w:rFonts w:ascii="Times New Roman" w:hAnsi="Times New Roman" w:cs="Times New Roman"/>
          <w:color w:val="000000" w:themeColor="text1"/>
          <w:sz w:val="28"/>
          <w:szCs w:val="28"/>
        </w:rPr>
        <w:t>С.Е. Елишев</w:t>
      </w:r>
    </w:p>
    <w:p w14:paraId="257CD27C" w14:textId="77777777" w:rsidR="00F7111E" w:rsidRPr="00273C87" w:rsidRDefault="00F7111E" w:rsidP="005A356A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4FC395" w14:textId="77777777" w:rsidR="00EC376C" w:rsidRDefault="00EC376C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BF0734" w14:textId="77777777" w:rsidR="006D741D" w:rsidRDefault="006D741D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84568C" w14:textId="77777777" w:rsidR="006D741D" w:rsidRDefault="006D741D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10690C" w14:textId="77777777" w:rsidR="004E18D7" w:rsidRDefault="004E18D7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AA848" w14:textId="77777777" w:rsidR="004E18D7" w:rsidRDefault="004E18D7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334CCB" w14:textId="77777777" w:rsidR="001E6C59" w:rsidRDefault="001E6C59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36B178" w14:textId="77777777" w:rsidR="004E18D7" w:rsidRDefault="004E18D7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30183B" w14:textId="32D3B42B" w:rsidR="009079FB" w:rsidRPr="00273C87" w:rsidRDefault="006A5533" w:rsidP="00A70B5B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  <w:r w:rsidR="00EC37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7F830BF" w14:textId="77777777" w:rsidR="00A70B5B" w:rsidRDefault="009079FB" w:rsidP="00A70B5B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0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</w:t>
      </w:r>
      <w:r w:rsidR="006A5533"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4E4E9C"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51E6AD8" w14:textId="60DCCB9F" w:rsidR="006A5533" w:rsidRPr="00273C87" w:rsidRDefault="00537557" w:rsidP="00A70B5B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города</w:t>
      </w:r>
      <w:r w:rsidR="00A70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Пыть-Яха</w:t>
      </w:r>
    </w:p>
    <w:p w14:paraId="0AF5D164" w14:textId="41F1EF7D" w:rsidR="006A5533" w:rsidRDefault="008F6EEF" w:rsidP="00D9083F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18.12.2025 № 351-па</w:t>
      </w:r>
    </w:p>
    <w:p w14:paraId="136E928B" w14:textId="77777777" w:rsidR="00903498" w:rsidRPr="00273C87" w:rsidRDefault="00903498" w:rsidP="00EC376C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751598" w14:textId="64FCBADA" w:rsidR="00CB7F39" w:rsidRDefault="00CB7F39" w:rsidP="00CB7F3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27"/>
      <w:bookmarkEnd w:id="1"/>
      <w:r w:rsidRPr="00273C87">
        <w:rPr>
          <w:rFonts w:ascii="Times New Roman" w:hAnsi="Times New Roman" w:cs="Times New Roman"/>
          <w:b/>
          <w:sz w:val="28"/>
          <w:szCs w:val="28"/>
        </w:rPr>
        <w:t xml:space="preserve">ПОРЯДОК И УСЛОВИЯ ЗАКЛЮЧЕНИЯ СОГЛАШЕНИЙ О ЗАЩИТЕ И ПООЩРЕНИИ КАПИТАЛОВЛОЖЕНИЙ СО СТОРОНЫ </w:t>
      </w:r>
      <w:r w:rsidR="00C9029B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 w:rsidRPr="00273C87">
        <w:rPr>
          <w:rFonts w:ascii="Times New Roman" w:hAnsi="Times New Roman" w:cs="Times New Roman"/>
          <w:b/>
          <w:sz w:val="28"/>
          <w:szCs w:val="28"/>
        </w:rPr>
        <w:t>ПЫТЬ-ЯХ</w:t>
      </w:r>
      <w:r w:rsidR="00C9029B">
        <w:rPr>
          <w:rFonts w:ascii="Times New Roman" w:hAnsi="Times New Roman" w:cs="Times New Roman"/>
          <w:b/>
          <w:sz w:val="28"/>
          <w:szCs w:val="28"/>
        </w:rPr>
        <w:t>А</w:t>
      </w:r>
      <w:r w:rsidR="005375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A52803" w14:textId="77777777" w:rsidR="00537557" w:rsidRPr="00273C87" w:rsidRDefault="00537557" w:rsidP="00CB7F3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CA4FD8" w14:textId="2BB734A0" w:rsidR="008E008E" w:rsidRDefault="00514276" w:rsidP="001E6C59">
      <w:pPr>
        <w:autoSpaceDE w:val="0"/>
        <w:autoSpaceDN w:val="0"/>
        <w:adjustRightInd w:val="0"/>
        <w:spacing w:after="240" w:line="240" w:lineRule="auto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</w:t>
      </w:r>
      <w:r w:rsidR="008E008E" w:rsidRPr="00273C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1. Общие положения</w:t>
      </w:r>
    </w:p>
    <w:p w14:paraId="73329C42" w14:textId="7FE32D48" w:rsidR="00981F39" w:rsidRPr="00FB767C" w:rsidRDefault="001B40CE" w:rsidP="001B40CE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1.1. </w:t>
      </w:r>
      <w:r w:rsidR="00537557" w:rsidRPr="00FB767C">
        <w:rPr>
          <w:rFonts w:ascii="Times New Roman" w:hAnsi="Times New Roman" w:cs="Times New Roman"/>
          <w:sz w:val="28"/>
          <w:szCs w:val="28"/>
        </w:rPr>
        <w:t>Настоящий п</w:t>
      </w:r>
      <w:r w:rsidR="006A5533" w:rsidRPr="00FB767C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2D0923" w:rsidRPr="00FB767C">
        <w:rPr>
          <w:rFonts w:ascii="Times New Roman" w:hAnsi="Times New Roman" w:cs="Times New Roman"/>
          <w:sz w:val="28"/>
          <w:szCs w:val="28"/>
        </w:rPr>
        <w:t xml:space="preserve">и условия заключения соглашений о защите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="002D0923" w:rsidRPr="00FB767C">
        <w:rPr>
          <w:rFonts w:ascii="Times New Roman" w:hAnsi="Times New Roman" w:cs="Times New Roman"/>
          <w:sz w:val="28"/>
          <w:szCs w:val="28"/>
        </w:rPr>
        <w:t xml:space="preserve">и поощрении капиталовложений, стороной которых является </w:t>
      </w:r>
      <w:r w:rsidR="00537557" w:rsidRPr="00FB767C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2D0923" w:rsidRPr="00FB767C">
        <w:rPr>
          <w:rFonts w:ascii="Times New Roman" w:hAnsi="Times New Roman" w:cs="Times New Roman"/>
          <w:sz w:val="28"/>
          <w:szCs w:val="28"/>
        </w:rPr>
        <w:t xml:space="preserve">Пыть-Ях (далее </w:t>
      </w:r>
      <w:r w:rsidR="00EF7581">
        <w:rPr>
          <w:rFonts w:ascii="Times New Roman" w:hAnsi="Times New Roman" w:cs="Times New Roman"/>
          <w:sz w:val="28"/>
          <w:szCs w:val="28"/>
        </w:rPr>
        <w:t>–</w:t>
      </w:r>
      <w:r w:rsidR="002D0923" w:rsidRPr="00FB767C">
        <w:rPr>
          <w:rFonts w:ascii="Times New Roman" w:hAnsi="Times New Roman" w:cs="Times New Roman"/>
          <w:sz w:val="28"/>
          <w:szCs w:val="28"/>
        </w:rPr>
        <w:t xml:space="preserve"> Порядок) </w:t>
      </w:r>
      <w:r w:rsidR="006A5533" w:rsidRPr="00FB767C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hyperlink r:id="rId9" w:history="1">
        <w:r w:rsidR="006A5533" w:rsidRPr="00FB767C">
          <w:rPr>
            <w:rFonts w:ascii="Times New Roman" w:hAnsi="Times New Roman" w:cs="Times New Roman"/>
            <w:sz w:val="28"/>
            <w:szCs w:val="28"/>
          </w:rPr>
          <w:t>частью 8 статьи 4</w:t>
        </w:r>
      </w:hyperlink>
      <w:r w:rsidR="004E18D7">
        <w:rPr>
          <w:rFonts w:ascii="Times New Roman" w:hAnsi="Times New Roman" w:cs="Times New Roman"/>
          <w:sz w:val="28"/>
          <w:szCs w:val="28"/>
        </w:rPr>
        <w:t xml:space="preserve"> Федерального закона от 01.04.2020</w:t>
      </w:r>
      <w:r w:rsidR="004E4E9C" w:rsidRPr="00FB767C">
        <w:rPr>
          <w:rFonts w:ascii="Times New Roman" w:hAnsi="Times New Roman" w:cs="Times New Roman"/>
          <w:sz w:val="28"/>
          <w:szCs w:val="28"/>
        </w:rPr>
        <w:t xml:space="preserve"> №</w:t>
      </w:r>
      <w:r w:rsidR="006A5533" w:rsidRPr="00FB767C">
        <w:rPr>
          <w:rFonts w:ascii="Times New Roman" w:hAnsi="Times New Roman" w:cs="Times New Roman"/>
          <w:sz w:val="28"/>
          <w:szCs w:val="28"/>
        </w:rPr>
        <w:t xml:space="preserve">69-ФЗ </w:t>
      </w:r>
      <w:r w:rsidR="00D44F9A" w:rsidRPr="00FB767C">
        <w:rPr>
          <w:rFonts w:ascii="Times New Roman" w:hAnsi="Times New Roman" w:cs="Times New Roman"/>
          <w:sz w:val="28"/>
          <w:szCs w:val="28"/>
        </w:rPr>
        <w:t>«</w:t>
      </w:r>
      <w:r w:rsidR="006A5533" w:rsidRPr="00FB767C">
        <w:rPr>
          <w:rFonts w:ascii="Times New Roman" w:hAnsi="Times New Roman" w:cs="Times New Roman"/>
          <w:sz w:val="28"/>
          <w:szCs w:val="28"/>
        </w:rPr>
        <w:t xml:space="preserve">О защите и поощрении капиталовложений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="006A5533" w:rsidRPr="00FB767C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D44F9A" w:rsidRPr="00FB767C">
        <w:rPr>
          <w:rFonts w:ascii="Times New Roman" w:hAnsi="Times New Roman" w:cs="Times New Roman"/>
          <w:sz w:val="28"/>
          <w:szCs w:val="28"/>
        </w:rPr>
        <w:t>»</w:t>
      </w:r>
      <w:r w:rsidR="006A5533" w:rsidRPr="00FB767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D0923" w:rsidRPr="00FB767C">
        <w:rPr>
          <w:rFonts w:ascii="Times New Roman" w:hAnsi="Times New Roman" w:cs="Times New Roman"/>
          <w:sz w:val="28"/>
          <w:szCs w:val="28"/>
        </w:rPr>
        <w:t>–</w:t>
      </w:r>
      <w:r w:rsidR="006A5533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4E18D7">
        <w:rPr>
          <w:rFonts w:ascii="Times New Roman" w:hAnsi="Times New Roman" w:cs="Times New Roman"/>
          <w:sz w:val="28"/>
          <w:szCs w:val="28"/>
        </w:rPr>
        <w:t>З</w:t>
      </w:r>
      <w:r w:rsidR="00D226A4" w:rsidRPr="00FB767C">
        <w:rPr>
          <w:rFonts w:ascii="Times New Roman" w:hAnsi="Times New Roman" w:cs="Times New Roman"/>
          <w:sz w:val="28"/>
          <w:szCs w:val="28"/>
        </w:rPr>
        <w:t>акон</w:t>
      </w:r>
      <w:r w:rsidR="004E18D7">
        <w:rPr>
          <w:rFonts w:ascii="Times New Roman" w:hAnsi="Times New Roman" w:cs="Times New Roman"/>
          <w:sz w:val="28"/>
          <w:szCs w:val="28"/>
        </w:rPr>
        <w:t xml:space="preserve"> № 69-ФЗ</w:t>
      </w:r>
      <w:r w:rsidR="006A5533" w:rsidRPr="00FB767C">
        <w:rPr>
          <w:rFonts w:ascii="Times New Roman" w:hAnsi="Times New Roman" w:cs="Times New Roman"/>
          <w:sz w:val="28"/>
          <w:szCs w:val="28"/>
        </w:rPr>
        <w:t>)</w:t>
      </w:r>
      <w:r w:rsidR="002C16B5" w:rsidRPr="00FB767C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13.09.2022 №1602 «О соглашениях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="002C16B5" w:rsidRPr="00FB767C">
        <w:rPr>
          <w:rFonts w:ascii="Times New Roman" w:hAnsi="Times New Roman" w:cs="Times New Roman"/>
          <w:sz w:val="28"/>
          <w:szCs w:val="28"/>
        </w:rPr>
        <w:t>о защите и поощрении капиталов</w:t>
      </w:r>
      <w:r w:rsidR="00D44F9A" w:rsidRPr="00FB767C">
        <w:rPr>
          <w:rFonts w:ascii="Times New Roman" w:hAnsi="Times New Roman" w:cs="Times New Roman"/>
          <w:sz w:val="28"/>
          <w:szCs w:val="28"/>
        </w:rPr>
        <w:t>ложений» (далее – Постановление</w:t>
      </w:r>
      <w:r w:rsidR="002C16B5" w:rsidRPr="00FB767C">
        <w:rPr>
          <w:rFonts w:ascii="Times New Roman" w:hAnsi="Times New Roman" w:cs="Times New Roman"/>
          <w:sz w:val="28"/>
          <w:szCs w:val="28"/>
        </w:rPr>
        <w:t xml:space="preserve"> №</w:t>
      </w:r>
      <w:r w:rsidR="000252FE">
        <w:rPr>
          <w:rFonts w:ascii="Times New Roman" w:hAnsi="Times New Roman" w:cs="Times New Roman"/>
          <w:sz w:val="28"/>
          <w:szCs w:val="28"/>
        </w:rPr>
        <w:t xml:space="preserve"> </w:t>
      </w:r>
      <w:r w:rsidR="002C16B5" w:rsidRPr="00FB767C">
        <w:rPr>
          <w:rFonts w:ascii="Times New Roman" w:hAnsi="Times New Roman" w:cs="Times New Roman"/>
          <w:sz w:val="28"/>
          <w:szCs w:val="28"/>
        </w:rPr>
        <w:t>1602)</w:t>
      </w:r>
      <w:r w:rsidR="006A5533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="002D0923" w:rsidRPr="00FB767C">
        <w:rPr>
          <w:rFonts w:ascii="Times New Roman" w:hAnsi="Times New Roman" w:cs="Times New Roman"/>
          <w:sz w:val="28"/>
          <w:szCs w:val="28"/>
        </w:rPr>
        <w:t xml:space="preserve">в целях исполнения обязанностей по соглашению о защите и поощрении капиталовложений стороной которых, является </w:t>
      </w:r>
      <w:r w:rsidR="00C9029B" w:rsidRPr="00FB767C">
        <w:rPr>
          <w:rFonts w:ascii="Times New Roman" w:hAnsi="Times New Roman" w:cs="Times New Roman"/>
          <w:sz w:val="28"/>
          <w:szCs w:val="28"/>
        </w:rPr>
        <w:t>город</w:t>
      </w:r>
      <w:r w:rsidR="002D0923" w:rsidRPr="00FB767C">
        <w:rPr>
          <w:rFonts w:ascii="Times New Roman" w:hAnsi="Times New Roman" w:cs="Times New Roman"/>
          <w:sz w:val="28"/>
          <w:szCs w:val="28"/>
        </w:rPr>
        <w:t xml:space="preserve"> Пыть-Ях в отношении инвестиционных проектов, реализуемых (планируемых к реализации)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="002D0923" w:rsidRPr="00FB767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9029B" w:rsidRPr="00FB767C">
        <w:rPr>
          <w:rFonts w:ascii="Times New Roman" w:hAnsi="Times New Roman" w:cs="Times New Roman"/>
          <w:sz w:val="28"/>
          <w:szCs w:val="28"/>
        </w:rPr>
        <w:t>города</w:t>
      </w:r>
      <w:r w:rsidR="002D0923" w:rsidRPr="00FB767C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C9029B" w:rsidRPr="00FB767C">
        <w:rPr>
          <w:rFonts w:ascii="Times New Roman" w:hAnsi="Times New Roman" w:cs="Times New Roman"/>
          <w:sz w:val="28"/>
          <w:szCs w:val="28"/>
        </w:rPr>
        <w:t>а</w:t>
      </w:r>
      <w:r w:rsidR="004E18D7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FB767C">
        <w:rPr>
          <w:rFonts w:ascii="Times New Roman" w:hAnsi="Times New Roman" w:cs="Times New Roman"/>
          <w:sz w:val="28"/>
          <w:szCs w:val="28"/>
        </w:rPr>
        <w:t xml:space="preserve"> Соглашение)</w:t>
      </w:r>
      <w:r w:rsidR="002D0923" w:rsidRPr="00FB767C">
        <w:rPr>
          <w:rFonts w:ascii="Times New Roman" w:hAnsi="Times New Roman" w:cs="Times New Roman"/>
          <w:sz w:val="28"/>
          <w:szCs w:val="28"/>
        </w:rPr>
        <w:t>.</w:t>
      </w:r>
    </w:p>
    <w:p w14:paraId="35227BCE" w14:textId="6C79665A" w:rsidR="00D8348E" w:rsidRPr="00FB767C" w:rsidRDefault="001B40CE" w:rsidP="001B40CE">
      <w:pPr>
        <w:pStyle w:val="a5"/>
        <w:autoSpaceDE w:val="0"/>
        <w:autoSpaceDN w:val="0"/>
        <w:adjustRightInd w:val="0"/>
        <w:ind w:left="567" w:firstLine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67C">
        <w:rPr>
          <w:rFonts w:ascii="Times New Roman" w:hAnsi="Times New Roman" w:cs="Times New Roman"/>
          <w:sz w:val="28"/>
          <w:szCs w:val="28"/>
        </w:rPr>
        <w:t>1.2.</w:t>
      </w:r>
      <w:r w:rsidR="009E63DD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D8348E" w:rsidRPr="00FB767C">
        <w:rPr>
          <w:rFonts w:ascii="Times New Roman" w:hAnsi="Times New Roman" w:cs="Times New Roman"/>
          <w:sz w:val="28"/>
          <w:szCs w:val="28"/>
        </w:rPr>
        <w:t>В Порядке используются следующие понятия:</w:t>
      </w:r>
    </w:p>
    <w:p w14:paraId="181C2BB8" w14:textId="20E37AFC" w:rsidR="009E63DD" w:rsidRPr="00FB767C" w:rsidRDefault="009E63DD" w:rsidP="00981F39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а) </w:t>
      </w:r>
      <w:r w:rsidR="00D8348E" w:rsidRPr="00FB767C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4E18D7">
        <w:rPr>
          <w:rFonts w:ascii="Times New Roman" w:hAnsi="Times New Roman" w:cs="Times New Roman"/>
          <w:sz w:val="28"/>
          <w:szCs w:val="28"/>
        </w:rPr>
        <w:t xml:space="preserve">– </w:t>
      </w:r>
      <w:r w:rsidR="00D8348E" w:rsidRPr="00FB767C">
        <w:rPr>
          <w:rFonts w:ascii="Times New Roman" w:hAnsi="Times New Roman" w:cs="Times New Roman"/>
          <w:sz w:val="28"/>
          <w:szCs w:val="28"/>
        </w:rPr>
        <w:t xml:space="preserve">управление по экономике администрации города Пыть-Яха, наделенное функциями по разработке и реализации мероприятий, направленных на развитие и формирование благоприятных условий ведения предпринимательской деятельности, решение вопросов реализации инвестиционных проектов, в том числе с использованием </w:t>
      </w:r>
      <w:proofErr w:type="spellStart"/>
      <w:r w:rsidR="00D8348E" w:rsidRPr="00FB767C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D8348E" w:rsidRPr="00FB767C">
        <w:rPr>
          <w:rFonts w:ascii="Times New Roman" w:hAnsi="Times New Roman" w:cs="Times New Roman"/>
          <w:sz w:val="28"/>
          <w:szCs w:val="28"/>
        </w:rPr>
        <w:t>-частного партнерства, концессионных соглашений;</w:t>
      </w:r>
    </w:p>
    <w:p w14:paraId="65D61093" w14:textId="2F18DC65" w:rsidR="00D8348E" w:rsidRPr="00FB767C" w:rsidRDefault="009E63DD" w:rsidP="00981F39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б) </w:t>
      </w:r>
      <w:r w:rsidR="00D8348E" w:rsidRPr="00FB767C">
        <w:rPr>
          <w:rFonts w:ascii="Times New Roman" w:hAnsi="Times New Roman" w:cs="Times New Roman"/>
          <w:sz w:val="28"/>
          <w:szCs w:val="28"/>
        </w:rPr>
        <w:t>Инвестиционный совет – координационный совет по вопросам развития инвестиционной деятельности в городе Пыть-Яхе, утвержденный постановл</w:t>
      </w:r>
      <w:r w:rsidR="006314F8" w:rsidRPr="00FB767C">
        <w:rPr>
          <w:rFonts w:ascii="Times New Roman" w:hAnsi="Times New Roman" w:cs="Times New Roman"/>
          <w:sz w:val="28"/>
          <w:szCs w:val="28"/>
        </w:rPr>
        <w:t>ением администрации города от</w:t>
      </w:r>
      <w:r w:rsidR="00D8348E" w:rsidRPr="00FB767C">
        <w:rPr>
          <w:rFonts w:ascii="Times New Roman" w:hAnsi="Times New Roman" w:cs="Times New Roman"/>
          <w:sz w:val="28"/>
          <w:szCs w:val="28"/>
        </w:rPr>
        <w:t xml:space="preserve"> 06.09.2018 №</w:t>
      </w:r>
      <w:r w:rsidR="000252FE">
        <w:rPr>
          <w:rFonts w:ascii="Times New Roman" w:hAnsi="Times New Roman" w:cs="Times New Roman"/>
          <w:sz w:val="28"/>
          <w:szCs w:val="28"/>
        </w:rPr>
        <w:t xml:space="preserve"> </w:t>
      </w:r>
      <w:r w:rsidR="00D8348E" w:rsidRPr="00FB767C">
        <w:rPr>
          <w:rFonts w:ascii="Times New Roman" w:hAnsi="Times New Roman" w:cs="Times New Roman"/>
          <w:sz w:val="28"/>
          <w:szCs w:val="28"/>
        </w:rPr>
        <w:t xml:space="preserve">273-па, к основным функциям которого относится рассмотрение инвестиционных проектов, планируемых к реализации на территории города Пыть-Яха и выработка </w:t>
      </w:r>
      <w:r w:rsidR="00D8348E" w:rsidRPr="00FB767C">
        <w:rPr>
          <w:rFonts w:ascii="Times New Roman" w:hAnsi="Times New Roman" w:cs="Times New Roman"/>
          <w:sz w:val="28"/>
          <w:szCs w:val="28"/>
        </w:rPr>
        <w:lastRenderedPageBreak/>
        <w:t>предложений для инвестора о возможных мерах по</w:t>
      </w:r>
      <w:r w:rsidR="00F86608" w:rsidRPr="00FB767C">
        <w:rPr>
          <w:rFonts w:ascii="Times New Roman" w:hAnsi="Times New Roman" w:cs="Times New Roman"/>
          <w:sz w:val="28"/>
          <w:szCs w:val="28"/>
        </w:rPr>
        <w:t>ддержки инвестиционного проекта</w:t>
      </w:r>
      <w:r w:rsidR="00237A4C" w:rsidRPr="00FB767C">
        <w:rPr>
          <w:rFonts w:ascii="Times New Roman" w:hAnsi="Times New Roman" w:cs="Times New Roman"/>
          <w:sz w:val="28"/>
          <w:szCs w:val="28"/>
        </w:rPr>
        <w:t>.</w:t>
      </w:r>
    </w:p>
    <w:p w14:paraId="595B2155" w14:textId="24D72EC5" w:rsidR="009E63DD" w:rsidRPr="00FB767C" w:rsidRDefault="001B40CE" w:rsidP="0011136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1.3. </w:t>
      </w:r>
      <w:r w:rsidR="00D8348E" w:rsidRPr="00FB767C">
        <w:rPr>
          <w:rFonts w:ascii="Times New Roman" w:hAnsi="Times New Roman" w:cs="Times New Roman"/>
          <w:sz w:val="28"/>
          <w:szCs w:val="28"/>
        </w:rPr>
        <w:t xml:space="preserve">Остальные понятия, используемые в настоящем Порядке, применяются в значении, определенном </w:t>
      </w:r>
      <w:r w:rsidR="004E18D7">
        <w:rPr>
          <w:rFonts w:ascii="Times New Roman" w:hAnsi="Times New Roman" w:cs="Times New Roman"/>
          <w:sz w:val="28"/>
          <w:szCs w:val="28"/>
        </w:rPr>
        <w:t>Законом № 69-ФЗ</w:t>
      </w:r>
      <w:r w:rsidR="00D8348E" w:rsidRPr="00FB767C">
        <w:rPr>
          <w:rFonts w:ascii="Times New Roman" w:hAnsi="Times New Roman" w:cs="Times New Roman"/>
          <w:sz w:val="28"/>
          <w:szCs w:val="28"/>
        </w:rPr>
        <w:t>.</w:t>
      </w:r>
    </w:p>
    <w:p w14:paraId="779AFA77" w14:textId="37F1102C" w:rsidR="00D86EF6" w:rsidRPr="00FB767C" w:rsidRDefault="00D86EF6" w:rsidP="00111366">
      <w:pPr>
        <w:autoSpaceDE w:val="0"/>
        <w:autoSpaceDN w:val="0"/>
        <w:adjustRightInd w:val="0"/>
        <w:ind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111366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рамках настоящего Порядка уполномоченный орган обеспечивает:</w:t>
      </w:r>
    </w:p>
    <w:p w14:paraId="0F87B0BA" w14:textId="317199A7" w:rsidR="00D86EF6" w:rsidRPr="00E324DE" w:rsidRDefault="00D86EF6" w:rsidP="00D86EF6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координацию деятельности структурных подразделений администрации города Пыть-Яха, муниципальных учреждений города </w:t>
      </w:r>
      <w:r w:rsidR="001F020F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Пыть-Яха</w:t>
      </w: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согласовании, заключении Соглашения (дополнительного соглашения к нему), </w:t>
      </w:r>
      <w:r w:rsidR="00EF758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также при осуществлении мониторинга исполнения условий Соглашения </w:t>
      </w:r>
      <w:r w:rsidR="00EF758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E32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 условий реализации инвестиционного проекта;</w:t>
      </w:r>
    </w:p>
    <w:p w14:paraId="63938F08" w14:textId="7FA33F4A" w:rsidR="00D86EF6" w:rsidRPr="00657E68" w:rsidRDefault="00D86EF6" w:rsidP="00D86EF6">
      <w:pPr>
        <w:autoSpaceDE w:val="0"/>
        <w:autoSpaceDN w:val="0"/>
        <w:adjustRightInd w:val="0"/>
        <w:ind w:firstLine="54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32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2) организацию расс</w:t>
      </w:r>
      <w:r w:rsidR="001F020F" w:rsidRPr="00E32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мотрения поступивших в а</w:t>
      </w:r>
      <w:r w:rsidRPr="00E32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дминистрацию города </w:t>
      </w:r>
      <w:r w:rsidR="00EF7581" w:rsidRPr="00E32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</w:r>
      <w:r w:rsidR="001F020F" w:rsidRPr="00E32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Пыть-Яха</w:t>
      </w:r>
      <w:r w:rsidRPr="00E32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заявлений о </w:t>
      </w:r>
      <w:r w:rsidR="00E324DE" w:rsidRPr="00E32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заключении соглашения о защите и поощрении капиталовложени</w:t>
      </w:r>
      <w:r w:rsidR="00780FE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E32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EE32057" w14:textId="47976D37" w:rsidR="00D86EF6" w:rsidRPr="00FB767C" w:rsidRDefault="00D86EF6" w:rsidP="00D86EF6">
      <w:pPr>
        <w:autoSpaceDE w:val="0"/>
        <w:autoSpaceDN w:val="0"/>
        <w:adjustRightInd w:val="0"/>
        <w:ind w:firstLine="54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32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3) подготовку ответа </w:t>
      </w:r>
      <w:r w:rsidR="00E22007" w:rsidRPr="00E32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инвестору</w:t>
      </w:r>
      <w:r w:rsidRPr="00E32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 реализующ</w:t>
      </w:r>
      <w:r w:rsidR="00014143" w:rsidRPr="00E32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C93192" w:rsidRPr="00E32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му</w:t>
      </w:r>
      <w:r w:rsidRPr="00E32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(планирующ</w:t>
      </w:r>
      <w:r w:rsidR="00C93192" w:rsidRPr="00E32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ему</w:t>
      </w:r>
      <w:r w:rsidR="00014143" w:rsidRPr="00E32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7581" w:rsidRPr="00E32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</w:r>
      <w:r w:rsidR="00014143" w:rsidRPr="00E32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E32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реализаци</w:t>
      </w:r>
      <w:r w:rsidR="00014143" w:rsidRPr="00E32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E32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) инвестиционный проект на территории города </w:t>
      </w:r>
      <w:r w:rsidR="001F020F" w:rsidRPr="00E32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Пыть-Яха</w:t>
      </w:r>
      <w:r w:rsidRPr="00E32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F7581" w:rsidRPr="00E32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32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об итогах рассмотрения заявления </w:t>
      </w:r>
      <w:r w:rsidR="004B4C0F" w:rsidRPr="00E32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 заключении соглашения о защите </w:t>
      </w:r>
      <w:r w:rsidR="004B4C0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</w:r>
      <w:r w:rsidR="004B4C0F" w:rsidRPr="00E32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 поощрении капиталовложени</w:t>
      </w:r>
      <w:r w:rsidR="004B4C0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4297B3F2" w14:textId="25E963F9" w:rsidR="00E060F0" w:rsidRPr="00FB767C" w:rsidRDefault="00D86EF6" w:rsidP="00E060F0">
      <w:pPr>
        <w:autoSpaceDE w:val="0"/>
        <w:autoSpaceDN w:val="0"/>
        <w:adjustRightInd w:val="0"/>
        <w:ind w:firstLine="54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осуществление мониторинга исполнения условий Соглашения и условий реа</w:t>
      </w:r>
      <w:r w:rsidR="00E060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лизации инвестиционного проекта.</w:t>
      </w:r>
    </w:p>
    <w:p w14:paraId="58ACF5CE" w14:textId="77777777" w:rsidR="006D741D" w:rsidRPr="00FB767C" w:rsidRDefault="006D741D" w:rsidP="006D741D">
      <w:pPr>
        <w:autoSpaceDE w:val="0"/>
        <w:autoSpaceDN w:val="0"/>
        <w:adjustRightInd w:val="0"/>
        <w:ind w:firstLine="54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5DAE4EA" w14:textId="7C7D632E" w:rsidR="00F86257" w:rsidRPr="00FB767C" w:rsidRDefault="00514276" w:rsidP="00F86257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67C">
        <w:rPr>
          <w:rFonts w:ascii="Times New Roman" w:hAnsi="Times New Roman" w:cs="Times New Roman"/>
          <w:b/>
          <w:sz w:val="28"/>
          <w:szCs w:val="28"/>
        </w:rPr>
        <w:t>Раздел</w:t>
      </w:r>
      <w:r w:rsidR="00537557" w:rsidRPr="00FB767C">
        <w:rPr>
          <w:rFonts w:ascii="Times New Roman" w:hAnsi="Times New Roman" w:cs="Times New Roman"/>
          <w:b/>
          <w:sz w:val="28"/>
          <w:szCs w:val="28"/>
        </w:rPr>
        <w:t xml:space="preserve"> 2. Условия заключения С</w:t>
      </w:r>
      <w:r w:rsidR="00D43B1D" w:rsidRPr="00FB767C">
        <w:rPr>
          <w:rFonts w:ascii="Times New Roman" w:hAnsi="Times New Roman" w:cs="Times New Roman"/>
          <w:b/>
          <w:sz w:val="28"/>
          <w:szCs w:val="28"/>
        </w:rPr>
        <w:t>оглашения</w:t>
      </w:r>
      <w:r w:rsidR="00240D22" w:rsidRPr="00FB767C">
        <w:rPr>
          <w:rFonts w:ascii="Times New Roman" w:hAnsi="Times New Roman" w:cs="Times New Roman"/>
          <w:b/>
          <w:sz w:val="28"/>
          <w:szCs w:val="28"/>
        </w:rPr>
        <w:t xml:space="preserve">. Требования к </w:t>
      </w:r>
      <w:r w:rsidR="00865EAC">
        <w:rPr>
          <w:rFonts w:ascii="Times New Roman" w:hAnsi="Times New Roman" w:cs="Times New Roman"/>
          <w:b/>
          <w:sz w:val="28"/>
          <w:szCs w:val="28"/>
        </w:rPr>
        <w:t>инвестору</w:t>
      </w:r>
      <w:r w:rsidR="00240D22" w:rsidRPr="00FB7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581">
        <w:rPr>
          <w:rFonts w:ascii="Times New Roman" w:hAnsi="Times New Roman" w:cs="Times New Roman"/>
          <w:b/>
          <w:sz w:val="28"/>
          <w:szCs w:val="28"/>
        </w:rPr>
        <w:br/>
      </w:r>
      <w:r w:rsidR="00240D22" w:rsidRPr="00FB767C">
        <w:rPr>
          <w:rFonts w:ascii="Times New Roman" w:hAnsi="Times New Roman" w:cs="Times New Roman"/>
          <w:b/>
          <w:sz w:val="28"/>
          <w:szCs w:val="28"/>
        </w:rPr>
        <w:t>и инвестиционному проекту</w:t>
      </w:r>
    </w:p>
    <w:p w14:paraId="62AD18AE" w14:textId="59F0AD93" w:rsidR="00020BF6" w:rsidRPr="00FB767C" w:rsidRDefault="00407CBA" w:rsidP="004E70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2.1. </w:t>
      </w:r>
      <w:r w:rsidR="00A00D2F" w:rsidRPr="00FB767C">
        <w:rPr>
          <w:rFonts w:ascii="Times New Roman" w:hAnsi="Times New Roman" w:cs="Times New Roman"/>
          <w:sz w:val="28"/>
          <w:szCs w:val="28"/>
        </w:rPr>
        <w:t>Город</w:t>
      </w:r>
      <w:r w:rsidR="00380CD7" w:rsidRPr="00FB767C">
        <w:rPr>
          <w:rFonts w:ascii="Times New Roman" w:hAnsi="Times New Roman" w:cs="Times New Roman"/>
          <w:sz w:val="28"/>
          <w:szCs w:val="28"/>
        </w:rPr>
        <w:t xml:space="preserve"> Пыть-Ях является стороной Соглашения, если одновременно стороной такого соглашения является Ханты-Мансийский автономный округ – Югра. </w:t>
      </w:r>
    </w:p>
    <w:p w14:paraId="3BE802E0" w14:textId="7152DC83" w:rsidR="00407CBA" w:rsidRPr="00FB767C" w:rsidRDefault="00407CBA" w:rsidP="004E70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2.2. От имени </w:t>
      </w:r>
      <w:r w:rsidR="00A36906" w:rsidRPr="00FB767C">
        <w:rPr>
          <w:rFonts w:ascii="Times New Roman" w:hAnsi="Times New Roman" w:cs="Times New Roman"/>
          <w:sz w:val="28"/>
          <w:szCs w:val="28"/>
        </w:rPr>
        <w:t>города</w:t>
      </w:r>
      <w:r w:rsidRPr="00FB767C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A36906" w:rsidRPr="00FB767C">
        <w:rPr>
          <w:rFonts w:ascii="Times New Roman" w:hAnsi="Times New Roman" w:cs="Times New Roman"/>
          <w:sz w:val="28"/>
          <w:szCs w:val="28"/>
        </w:rPr>
        <w:t>а</w:t>
      </w:r>
      <w:r w:rsidRPr="00FB767C">
        <w:rPr>
          <w:rFonts w:ascii="Times New Roman" w:hAnsi="Times New Roman" w:cs="Times New Roman"/>
          <w:sz w:val="28"/>
          <w:szCs w:val="28"/>
        </w:rPr>
        <w:t xml:space="preserve"> Соглашение заключает глава города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Pr="00FB767C">
        <w:rPr>
          <w:rFonts w:ascii="Times New Roman" w:hAnsi="Times New Roman" w:cs="Times New Roman"/>
          <w:sz w:val="28"/>
          <w:szCs w:val="28"/>
        </w:rPr>
        <w:t>Пыть-Яха.</w:t>
      </w:r>
    </w:p>
    <w:p w14:paraId="2631B10A" w14:textId="762785F6" w:rsidR="000649C5" w:rsidRPr="00FB767C" w:rsidRDefault="00407CBA" w:rsidP="004E70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2.3. </w:t>
      </w:r>
      <w:r w:rsidR="00CA0CC7" w:rsidRPr="00FB767C">
        <w:rPr>
          <w:rFonts w:ascii="Times New Roman" w:hAnsi="Times New Roman" w:cs="Times New Roman"/>
          <w:sz w:val="28"/>
          <w:szCs w:val="28"/>
        </w:rPr>
        <w:t>Со</w:t>
      </w:r>
      <w:r w:rsidR="00500FC6" w:rsidRPr="00FB767C">
        <w:rPr>
          <w:rFonts w:ascii="Times New Roman" w:hAnsi="Times New Roman" w:cs="Times New Roman"/>
          <w:sz w:val="28"/>
          <w:szCs w:val="28"/>
        </w:rPr>
        <w:t xml:space="preserve">глашение </w:t>
      </w:r>
      <w:r w:rsidR="00D226A4" w:rsidRPr="00FB767C">
        <w:rPr>
          <w:rFonts w:ascii="Times New Roman" w:hAnsi="Times New Roman" w:cs="Times New Roman"/>
          <w:sz w:val="28"/>
          <w:szCs w:val="28"/>
        </w:rPr>
        <w:t>заключается с</w:t>
      </w:r>
      <w:r w:rsidR="005774BD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9A624B" w:rsidRPr="00FB767C">
        <w:rPr>
          <w:rFonts w:ascii="Times New Roman" w:hAnsi="Times New Roman" w:cs="Times New Roman"/>
          <w:sz w:val="28"/>
          <w:szCs w:val="28"/>
        </w:rPr>
        <w:t>российским юридическим лицом</w:t>
      </w:r>
      <w:r w:rsidR="005774BD" w:rsidRPr="00FB767C">
        <w:rPr>
          <w:rFonts w:ascii="Times New Roman" w:hAnsi="Times New Roman" w:cs="Times New Roman"/>
          <w:sz w:val="28"/>
          <w:szCs w:val="28"/>
        </w:rPr>
        <w:t xml:space="preserve"> (далее-</w:t>
      </w:r>
      <w:r w:rsidR="00116F50" w:rsidRPr="00FB767C">
        <w:rPr>
          <w:rFonts w:ascii="Times New Roman" w:hAnsi="Times New Roman" w:cs="Times New Roman"/>
          <w:sz w:val="28"/>
          <w:szCs w:val="28"/>
        </w:rPr>
        <w:t>Инвестор</w:t>
      </w:r>
      <w:r w:rsidR="005774BD" w:rsidRPr="00FB767C">
        <w:rPr>
          <w:rFonts w:ascii="Times New Roman" w:hAnsi="Times New Roman" w:cs="Times New Roman"/>
          <w:sz w:val="28"/>
          <w:szCs w:val="28"/>
        </w:rPr>
        <w:t>)</w:t>
      </w:r>
      <w:r w:rsidR="009A624B" w:rsidRPr="00FB767C">
        <w:rPr>
          <w:rFonts w:ascii="Times New Roman" w:hAnsi="Times New Roman" w:cs="Times New Roman"/>
          <w:sz w:val="28"/>
          <w:szCs w:val="28"/>
        </w:rPr>
        <w:t xml:space="preserve">, </w:t>
      </w:r>
      <w:r w:rsidR="00240D22" w:rsidRPr="00FB767C">
        <w:rPr>
          <w:rFonts w:ascii="Times New Roman" w:hAnsi="Times New Roman" w:cs="Times New Roman"/>
          <w:bCs/>
          <w:sz w:val="28"/>
          <w:szCs w:val="28"/>
        </w:rPr>
        <w:t xml:space="preserve">которое соответствует требованиям, установленным </w:t>
      </w:r>
      <w:hyperlink r:id="rId10" w:history="1">
        <w:r w:rsidR="00240D22" w:rsidRPr="00FB767C">
          <w:rPr>
            <w:rFonts w:ascii="Times New Roman" w:hAnsi="Times New Roman" w:cs="Times New Roman"/>
            <w:bCs/>
            <w:sz w:val="28"/>
            <w:szCs w:val="28"/>
          </w:rPr>
          <w:t>пунктом 5</w:t>
        </w:r>
      </w:hyperlink>
      <w:r w:rsidR="00240D22" w:rsidRPr="00FB76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18D7">
        <w:rPr>
          <w:rFonts w:ascii="Times New Roman" w:hAnsi="Times New Roman" w:cs="Times New Roman"/>
          <w:bCs/>
          <w:sz w:val="28"/>
          <w:szCs w:val="28"/>
        </w:rPr>
        <w:t xml:space="preserve">Правил заключения соглашений о защите и поощрении </w:t>
      </w:r>
      <w:r w:rsidR="000252FE">
        <w:rPr>
          <w:rFonts w:ascii="Times New Roman" w:hAnsi="Times New Roman" w:cs="Times New Roman"/>
          <w:bCs/>
          <w:sz w:val="28"/>
          <w:szCs w:val="28"/>
        </w:rPr>
        <w:t xml:space="preserve">капиталовложений, </w:t>
      </w:r>
      <w:r w:rsidR="000252F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изменения и прекращения действия таких соглашений, ведения реестра </w:t>
      </w:r>
      <w:r w:rsidR="006F2D24">
        <w:rPr>
          <w:rFonts w:ascii="Times New Roman" w:hAnsi="Times New Roman" w:cs="Times New Roman"/>
          <w:bCs/>
          <w:sz w:val="28"/>
          <w:szCs w:val="28"/>
        </w:rPr>
        <w:t>соглашений о защите и поощрении</w:t>
      </w:r>
      <w:r w:rsidR="000252FE">
        <w:rPr>
          <w:rFonts w:ascii="Times New Roman" w:hAnsi="Times New Roman" w:cs="Times New Roman"/>
          <w:bCs/>
          <w:sz w:val="28"/>
          <w:szCs w:val="28"/>
        </w:rPr>
        <w:t xml:space="preserve"> капиталовложений, утвержденным Постановлением № </w:t>
      </w:r>
      <w:r w:rsidR="00D226A4" w:rsidRPr="00FB767C">
        <w:rPr>
          <w:rFonts w:ascii="Times New Roman" w:hAnsi="Times New Roman" w:cs="Times New Roman"/>
          <w:bCs/>
          <w:sz w:val="28"/>
          <w:szCs w:val="28"/>
        </w:rPr>
        <w:t xml:space="preserve">1602 </w:t>
      </w:r>
      <w:r w:rsidR="00EB5032">
        <w:rPr>
          <w:rFonts w:ascii="Times New Roman" w:hAnsi="Times New Roman" w:cs="Times New Roman"/>
          <w:bCs/>
          <w:sz w:val="28"/>
          <w:szCs w:val="28"/>
        </w:rPr>
        <w:t xml:space="preserve">(далее – Правила) </w:t>
      </w:r>
      <w:r w:rsidR="00D226A4" w:rsidRPr="00FB767C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0252FE">
        <w:rPr>
          <w:rFonts w:ascii="Times New Roman" w:hAnsi="Times New Roman" w:cs="Times New Roman"/>
          <w:bCs/>
          <w:sz w:val="28"/>
          <w:szCs w:val="28"/>
        </w:rPr>
        <w:t>Закону № 69-ФЗ</w:t>
      </w:r>
      <w:r w:rsidR="00D226A4" w:rsidRPr="00FB767C">
        <w:rPr>
          <w:rFonts w:ascii="Times New Roman" w:hAnsi="Times New Roman" w:cs="Times New Roman"/>
          <w:bCs/>
          <w:sz w:val="28"/>
          <w:szCs w:val="28"/>
        </w:rPr>
        <w:t>.</w:t>
      </w:r>
    </w:p>
    <w:p w14:paraId="5B034A66" w14:textId="4F58C568" w:rsidR="00E60520" w:rsidRPr="00FB767C" w:rsidRDefault="00407CBA" w:rsidP="004E70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2.4. </w:t>
      </w:r>
      <w:r w:rsidR="00CA0CC7" w:rsidRPr="00FB767C">
        <w:rPr>
          <w:rFonts w:ascii="Times New Roman" w:hAnsi="Times New Roman" w:cs="Times New Roman"/>
          <w:sz w:val="28"/>
          <w:szCs w:val="28"/>
        </w:rPr>
        <w:t>Соглашение заключ</w:t>
      </w:r>
      <w:r w:rsidR="005774BD" w:rsidRPr="00FB767C">
        <w:rPr>
          <w:rFonts w:ascii="Times New Roman" w:hAnsi="Times New Roman" w:cs="Times New Roman"/>
          <w:sz w:val="28"/>
          <w:szCs w:val="28"/>
        </w:rPr>
        <w:t>ается</w:t>
      </w:r>
      <w:r w:rsidR="00CA0CC7" w:rsidRPr="00FB767C">
        <w:rPr>
          <w:rFonts w:ascii="Times New Roman" w:hAnsi="Times New Roman" w:cs="Times New Roman"/>
          <w:sz w:val="28"/>
          <w:szCs w:val="28"/>
        </w:rPr>
        <w:t xml:space="preserve"> в отношении проекта, который соответствует следующим требованиям:</w:t>
      </w:r>
    </w:p>
    <w:p w14:paraId="2254FBC3" w14:textId="1CB82936" w:rsidR="00187DA1" w:rsidRDefault="00187DA1" w:rsidP="004E702E">
      <w:pPr>
        <w:pStyle w:val="a5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а)</w:t>
      </w:r>
      <w:r w:rsidR="007D08F2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Pr="00FB767C">
        <w:rPr>
          <w:rFonts w:ascii="Times New Roman" w:hAnsi="Times New Roman" w:cs="Times New Roman"/>
          <w:sz w:val="28"/>
          <w:szCs w:val="28"/>
        </w:rPr>
        <w:t xml:space="preserve">отвечает признакам инвестиционного проекта, предусмотренным пунктом 3 части 1 статьи 2 </w:t>
      </w:r>
      <w:r w:rsidR="00A55560">
        <w:rPr>
          <w:rFonts w:ascii="Times New Roman" w:hAnsi="Times New Roman" w:cs="Times New Roman"/>
          <w:sz w:val="28"/>
          <w:szCs w:val="28"/>
        </w:rPr>
        <w:t>Закона № 69-ФЗ</w:t>
      </w:r>
      <w:r w:rsidRPr="00FB767C">
        <w:rPr>
          <w:rFonts w:ascii="Times New Roman" w:hAnsi="Times New Roman" w:cs="Times New Roman"/>
          <w:sz w:val="28"/>
          <w:szCs w:val="28"/>
        </w:rPr>
        <w:t>;</w:t>
      </w:r>
    </w:p>
    <w:p w14:paraId="0C2BBE86" w14:textId="2EAEBB32" w:rsidR="00E27E83" w:rsidRPr="00FB767C" w:rsidRDefault="00E27E83" w:rsidP="004E702E">
      <w:pPr>
        <w:pStyle w:val="a5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B767C">
        <w:rPr>
          <w:rFonts w:ascii="Times New Roman" w:hAnsi="Times New Roman" w:cs="Times New Roman"/>
          <w:sz w:val="28"/>
          <w:szCs w:val="28"/>
        </w:rPr>
        <w:t xml:space="preserve">вложенные в инвестиционный проект и (или) планируемые к вложению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FB767C">
        <w:rPr>
          <w:rFonts w:ascii="Times New Roman" w:hAnsi="Times New Roman" w:cs="Times New Roman"/>
          <w:sz w:val="28"/>
          <w:szCs w:val="28"/>
        </w:rPr>
        <w:t xml:space="preserve">в проект денежные средства (капиталовложения) соответствуют требованиям, установленным пунктом 5 части 1 статьи 2 </w:t>
      </w:r>
      <w:r>
        <w:rPr>
          <w:rFonts w:ascii="Times New Roman" w:hAnsi="Times New Roman" w:cs="Times New Roman"/>
          <w:sz w:val="28"/>
          <w:szCs w:val="28"/>
        </w:rPr>
        <w:t>Закона № 69-ФЗ</w:t>
      </w:r>
      <w:r w:rsidRPr="00FB767C">
        <w:rPr>
          <w:rFonts w:ascii="Times New Roman" w:hAnsi="Times New Roman" w:cs="Times New Roman"/>
          <w:sz w:val="28"/>
          <w:szCs w:val="28"/>
        </w:rPr>
        <w:t>.</w:t>
      </w:r>
    </w:p>
    <w:p w14:paraId="314B2D99" w14:textId="48152E91" w:rsidR="00187DA1" w:rsidRPr="00FB767C" w:rsidRDefault="00E27E83" w:rsidP="004E702E">
      <w:pPr>
        <w:pStyle w:val="a5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87DA1" w:rsidRPr="00FB767C">
        <w:rPr>
          <w:rFonts w:ascii="Times New Roman" w:hAnsi="Times New Roman" w:cs="Times New Roman"/>
          <w:sz w:val="28"/>
          <w:szCs w:val="28"/>
        </w:rPr>
        <w:t>)</w:t>
      </w:r>
      <w:r w:rsidR="007D08F2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187DA1" w:rsidRPr="00FB767C">
        <w:rPr>
          <w:rFonts w:ascii="Times New Roman" w:hAnsi="Times New Roman" w:cs="Times New Roman"/>
          <w:sz w:val="28"/>
          <w:szCs w:val="28"/>
        </w:rPr>
        <w:t xml:space="preserve">отвечает </w:t>
      </w:r>
      <w:r w:rsidR="008B42A3">
        <w:rPr>
          <w:rFonts w:ascii="Times New Roman" w:hAnsi="Times New Roman" w:cs="Times New Roman"/>
          <w:sz w:val="28"/>
          <w:szCs w:val="28"/>
        </w:rPr>
        <w:t>требованиям</w:t>
      </w:r>
      <w:r w:rsidR="00187DA1" w:rsidRPr="00FB767C">
        <w:rPr>
          <w:rFonts w:ascii="Times New Roman" w:hAnsi="Times New Roman" w:cs="Times New Roman"/>
          <w:sz w:val="28"/>
          <w:szCs w:val="28"/>
        </w:rPr>
        <w:t xml:space="preserve"> нового инвестиционного проекта, предусмотренным пунктом 6 части 1 статьи 2 </w:t>
      </w:r>
      <w:r w:rsidR="00A55560">
        <w:rPr>
          <w:rFonts w:ascii="Times New Roman" w:hAnsi="Times New Roman" w:cs="Times New Roman"/>
          <w:sz w:val="28"/>
          <w:szCs w:val="28"/>
        </w:rPr>
        <w:t>Закона № 69-ФЗ</w:t>
      </w:r>
      <w:r w:rsidR="00187DA1" w:rsidRPr="00FB767C">
        <w:rPr>
          <w:rFonts w:ascii="Times New Roman" w:hAnsi="Times New Roman" w:cs="Times New Roman"/>
          <w:sz w:val="28"/>
          <w:szCs w:val="28"/>
        </w:rPr>
        <w:t>;</w:t>
      </w:r>
    </w:p>
    <w:p w14:paraId="2C21248B" w14:textId="737CDE0C" w:rsidR="00187DA1" w:rsidRPr="0018198E" w:rsidRDefault="00E27E83" w:rsidP="004E702E">
      <w:pPr>
        <w:pStyle w:val="a5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8198E">
        <w:rPr>
          <w:rFonts w:ascii="Times New Roman" w:hAnsi="Times New Roman" w:cs="Times New Roman"/>
          <w:sz w:val="28"/>
          <w:szCs w:val="28"/>
        </w:rPr>
        <w:t>г</w:t>
      </w:r>
      <w:r w:rsidR="00187DA1" w:rsidRPr="0018198E">
        <w:rPr>
          <w:rFonts w:ascii="Times New Roman" w:hAnsi="Times New Roman" w:cs="Times New Roman"/>
          <w:sz w:val="28"/>
          <w:szCs w:val="28"/>
        </w:rPr>
        <w:t xml:space="preserve">) реализуется в одной из сфер российской экономики, </w:t>
      </w:r>
      <w:r w:rsidR="00C93192" w:rsidRPr="0018198E"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="004E772A">
        <w:rPr>
          <w:rFonts w:ascii="Times New Roman" w:hAnsi="Times New Roman" w:cs="Times New Roman"/>
          <w:sz w:val="28"/>
          <w:szCs w:val="28"/>
        </w:rPr>
        <w:t>статьей</w:t>
      </w:r>
      <w:r w:rsidR="00187DA1" w:rsidRPr="0018198E">
        <w:rPr>
          <w:rFonts w:ascii="Times New Roman" w:hAnsi="Times New Roman" w:cs="Times New Roman"/>
          <w:sz w:val="28"/>
          <w:szCs w:val="28"/>
        </w:rPr>
        <w:t xml:space="preserve"> 6 </w:t>
      </w:r>
      <w:r w:rsidR="00A55560" w:rsidRPr="0018198E">
        <w:rPr>
          <w:rFonts w:ascii="Times New Roman" w:hAnsi="Times New Roman" w:cs="Times New Roman"/>
          <w:sz w:val="28"/>
          <w:szCs w:val="28"/>
        </w:rPr>
        <w:t>Закона № 69-ФЗ</w:t>
      </w:r>
      <w:r w:rsidR="00187DA1" w:rsidRPr="0018198E">
        <w:rPr>
          <w:rFonts w:ascii="Times New Roman" w:hAnsi="Times New Roman" w:cs="Times New Roman"/>
          <w:sz w:val="28"/>
          <w:szCs w:val="28"/>
        </w:rPr>
        <w:t>;</w:t>
      </w:r>
    </w:p>
    <w:p w14:paraId="0E83B9CC" w14:textId="3E9F7349" w:rsidR="00187DA1" w:rsidRPr="00FB767C" w:rsidRDefault="00E27E83" w:rsidP="004E702E">
      <w:pPr>
        <w:pStyle w:val="a5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8198E">
        <w:rPr>
          <w:rFonts w:ascii="Times New Roman" w:hAnsi="Times New Roman" w:cs="Times New Roman"/>
          <w:sz w:val="28"/>
          <w:szCs w:val="28"/>
        </w:rPr>
        <w:t>д</w:t>
      </w:r>
      <w:r w:rsidR="00187DA1" w:rsidRPr="0018198E">
        <w:rPr>
          <w:rFonts w:ascii="Times New Roman" w:hAnsi="Times New Roman" w:cs="Times New Roman"/>
          <w:sz w:val="28"/>
          <w:szCs w:val="28"/>
        </w:rPr>
        <w:t>) планируемый</w:t>
      </w:r>
      <w:r w:rsidR="00187DA1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865EAC">
        <w:rPr>
          <w:rFonts w:ascii="Times New Roman" w:hAnsi="Times New Roman" w:cs="Times New Roman"/>
          <w:sz w:val="28"/>
          <w:szCs w:val="28"/>
        </w:rPr>
        <w:t>инвестором</w:t>
      </w:r>
      <w:r w:rsidR="00187DA1" w:rsidRPr="00FB767C">
        <w:rPr>
          <w:rFonts w:ascii="Times New Roman" w:hAnsi="Times New Roman" w:cs="Times New Roman"/>
          <w:sz w:val="28"/>
          <w:szCs w:val="28"/>
        </w:rPr>
        <w:t xml:space="preserve"> объем капиталовложений в инвестиционный проект (а в случае если он реализуется на момент подачи заявления, общий размер осуществленных и планируемых к осуществлению капиталовложений) соответствует положениям пункта 1 части 4 статьи 9 </w:t>
      </w:r>
      <w:r w:rsidR="00A55560">
        <w:rPr>
          <w:rFonts w:ascii="Times New Roman" w:hAnsi="Times New Roman" w:cs="Times New Roman"/>
          <w:sz w:val="28"/>
          <w:szCs w:val="28"/>
        </w:rPr>
        <w:t>Закона № 69-ФЗ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364C8D" w14:textId="60F5073C" w:rsidR="00697428" w:rsidRPr="00FB767C" w:rsidRDefault="00E22007" w:rsidP="004E7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2.5. </w:t>
      </w:r>
      <w:r w:rsidR="00922D8F" w:rsidRPr="00FB767C">
        <w:rPr>
          <w:rFonts w:ascii="Times New Roman" w:hAnsi="Times New Roman" w:cs="Times New Roman"/>
          <w:sz w:val="28"/>
          <w:szCs w:val="28"/>
        </w:rPr>
        <w:t>Соглашение дол</w:t>
      </w:r>
      <w:r w:rsidR="00705A80" w:rsidRPr="00FB767C">
        <w:rPr>
          <w:rFonts w:ascii="Times New Roman" w:hAnsi="Times New Roman" w:cs="Times New Roman"/>
          <w:sz w:val="28"/>
          <w:szCs w:val="28"/>
        </w:rPr>
        <w:t xml:space="preserve">жно содержать условия, предусмотренные частью 8 статьи 10 </w:t>
      </w:r>
      <w:r w:rsidR="00A55560">
        <w:rPr>
          <w:rFonts w:ascii="Times New Roman" w:hAnsi="Times New Roman" w:cs="Times New Roman"/>
          <w:sz w:val="28"/>
          <w:szCs w:val="28"/>
        </w:rPr>
        <w:t>Закона № 69-ФЗ</w:t>
      </w:r>
      <w:r w:rsidR="00073472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07C038C" w14:textId="7368AC65" w:rsidR="000649C5" w:rsidRPr="00FB767C" w:rsidRDefault="00E22007" w:rsidP="004E7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2.6. </w:t>
      </w:r>
      <w:r w:rsidR="00697428" w:rsidRPr="00FB767C">
        <w:rPr>
          <w:rFonts w:ascii="Times New Roman" w:hAnsi="Times New Roman" w:cs="Times New Roman"/>
          <w:sz w:val="28"/>
          <w:szCs w:val="28"/>
        </w:rPr>
        <w:t xml:space="preserve">Изменение условий Соглашения не допускается, за исключением случаев, указанных в части 6 статьи 11 </w:t>
      </w:r>
      <w:r w:rsidR="00A55560">
        <w:rPr>
          <w:rFonts w:ascii="Times New Roman" w:hAnsi="Times New Roman" w:cs="Times New Roman"/>
          <w:sz w:val="28"/>
          <w:szCs w:val="28"/>
        </w:rPr>
        <w:t>Закона № 69-ФЗ</w:t>
      </w:r>
      <w:r w:rsidR="00073472" w:rsidRPr="00FB767C">
        <w:rPr>
          <w:rFonts w:ascii="Times New Roman" w:hAnsi="Times New Roman" w:cs="Times New Roman"/>
          <w:sz w:val="28"/>
          <w:szCs w:val="28"/>
        </w:rPr>
        <w:t>.</w:t>
      </w:r>
    </w:p>
    <w:p w14:paraId="3D6FB717" w14:textId="02EC9ECF" w:rsidR="00E22007" w:rsidRPr="00FB767C" w:rsidRDefault="00DD5059" w:rsidP="004E702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E22007" w:rsidRPr="00FB767C">
        <w:rPr>
          <w:rFonts w:ascii="Times New Roman" w:hAnsi="Times New Roman" w:cs="Times New Roman"/>
          <w:sz w:val="28"/>
          <w:szCs w:val="28"/>
        </w:rPr>
        <w:t xml:space="preserve">Соглашение о защите и поощрении капиталовложений заключается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="00E22007" w:rsidRPr="00FB767C">
        <w:rPr>
          <w:rFonts w:ascii="Times New Roman" w:hAnsi="Times New Roman" w:cs="Times New Roman"/>
          <w:sz w:val="28"/>
          <w:szCs w:val="28"/>
        </w:rPr>
        <w:t>не позднее 1 января 2030 года.</w:t>
      </w:r>
    </w:p>
    <w:p w14:paraId="0C1A2D7B" w14:textId="53DB49A2" w:rsidR="004730A2" w:rsidRPr="00FB767C" w:rsidRDefault="004730A2" w:rsidP="004E7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2.8. Соглашение заключается по результатам осуществления пр</w:t>
      </w:r>
      <w:r w:rsidR="0018198E">
        <w:rPr>
          <w:rFonts w:ascii="Times New Roman" w:hAnsi="Times New Roman" w:cs="Times New Roman"/>
          <w:sz w:val="28"/>
          <w:szCs w:val="28"/>
        </w:rPr>
        <w:t>оцедур, предусмотренных статьей</w:t>
      </w:r>
      <w:r w:rsidRPr="00FB767C">
        <w:rPr>
          <w:rFonts w:ascii="Times New Roman" w:hAnsi="Times New Roman" w:cs="Times New Roman"/>
          <w:sz w:val="28"/>
          <w:szCs w:val="28"/>
        </w:rPr>
        <w:t xml:space="preserve"> 7</w:t>
      </w:r>
      <w:r w:rsidR="0018198E">
        <w:rPr>
          <w:rFonts w:ascii="Times New Roman" w:hAnsi="Times New Roman" w:cs="Times New Roman"/>
          <w:sz w:val="28"/>
          <w:szCs w:val="28"/>
        </w:rPr>
        <w:t xml:space="preserve"> (частная проектная инициатива)</w:t>
      </w:r>
      <w:r w:rsidRPr="00FB767C">
        <w:rPr>
          <w:rFonts w:ascii="Times New Roman" w:hAnsi="Times New Roman" w:cs="Times New Roman"/>
          <w:sz w:val="28"/>
          <w:szCs w:val="28"/>
        </w:rPr>
        <w:t xml:space="preserve"> и </w:t>
      </w:r>
      <w:r w:rsidR="0018198E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Pr="00FB767C">
        <w:rPr>
          <w:rFonts w:ascii="Times New Roman" w:hAnsi="Times New Roman" w:cs="Times New Roman"/>
          <w:sz w:val="28"/>
          <w:szCs w:val="28"/>
        </w:rPr>
        <w:t>8</w:t>
      </w:r>
      <w:r w:rsidR="0018198E">
        <w:rPr>
          <w:rFonts w:ascii="Times New Roman" w:hAnsi="Times New Roman" w:cs="Times New Roman"/>
          <w:sz w:val="28"/>
          <w:szCs w:val="28"/>
        </w:rPr>
        <w:t xml:space="preserve"> (публичная проектная инициатива)</w:t>
      </w:r>
      <w:r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A55560">
        <w:rPr>
          <w:rFonts w:ascii="Times New Roman" w:hAnsi="Times New Roman" w:cs="Times New Roman"/>
          <w:sz w:val="28"/>
          <w:szCs w:val="28"/>
        </w:rPr>
        <w:t>Закона № 69-ФЗ</w:t>
      </w:r>
      <w:r w:rsidR="0018198E">
        <w:rPr>
          <w:rFonts w:ascii="Times New Roman" w:hAnsi="Times New Roman" w:cs="Times New Roman"/>
          <w:sz w:val="28"/>
          <w:szCs w:val="28"/>
        </w:rPr>
        <w:t>.</w:t>
      </w:r>
    </w:p>
    <w:p w14:paraId="2D5E25E8" w14:textId="35890F9A" w:rsidR="004730A2" w:rsidRPr="00FB767C" w:rsidRDefault="00134E7D" w:rsidP="00473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67C">
        <w:rPr>
          <w:rFonts w:ascii="Times New Roman" w:hAnsi="Times New Roman" w:cs="Times New Roman"/>
          <w:b/>
          <w:sz w:val="28"/>
          <w:szCs w:val="28"/>
        </w:rPr>
        <w:t>Раздел</w:t>
      </w:r>
      <w:r w:rsidR="00003DA8" w:rsidRPr="00FB767C">
        <w:rPr>
          <w:rFonts w:ascii="Times New Roman" w:hAnsi="Times New Roman" w:cs="Times New Roman"/>
          <w:b/>
          <w:sz w:val="28"/>
          <w:szCs w:val="28"/>
        </w:rPr>
        <w:t xml:space="preserve"> 3. </w:t>
      </w:r>
      <w:r w:rsidR="004730A2" w:rsidRPr="00FB767C">
        <w:rPr>
          <w:rFonts w:ascii="Times New Roman" w:hAnsi="Times New Roman" w:cs="Times New Roman"/>
          <w:b/>
          <w:sz w:val="28"/>
          <w:szCs w:val="28"/>
        </w:rPr>
        <w:t>Порядок получения согласия со стороны города Пыть-Яха Ханты-</w:t>
      </w:r>
      <w:r w:rsidR="006F2D24">
        <w:rPr>
          <w:rFonts w:ascii="Times New Roman" w:hAnsi="Times New Roman" w:cs="Times New Roman"/>
          <w:b/>
          <w:sz w:val="28"/>
          <w:szCs w:val="28"/>
        </w:rPr>
        <w:t>Мансийского автономного округа –</w:t>
      </w:r>
      <w:r w:rsidR="004730A2" w:rsidRPr="00FB767C">
        <w:rPr>
          <w:rFonts w:ascii="Times New Roman" w:hAnsi="Times New Roman" w:cs="Times New Roman"/>
          <w:b/>
          <w:sz w:val="28"/>
          <w:szCs w:val="28"/>
        </w:rPr>
        <w:t xml:space="preserve"> Югры на заключение (присоединение) к Соглашению</w:t>
      </w:r>
    </w:p>
    <w:p w14:paraId="7057394E" w14:textId="6A250FC7" w:rsidR="00B65D5B" w:rsidRDefault="004730A2" w:rsidP="00B65D5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lastRenderedPageBreak/>
        <w:t xml:space="preserve">3.1. В случае, если реализация инвестиционного проекта предполагает участие в Соглашении города Пыть-Яха, </w:t>
      </w:r>
      <w:r w:rsidR="00865EAC">
        <w:rPr>
          <w:rFonts w:ascii="Times New Roman" w:hAnsi="Times New Roman" w:cs="Times New Roman"/>
          <w:sz w:val="28"/>
          <w:szCs w:val="28"/>
        </w:rPr>
        <w:t>инвестор</w:t>
      </w:r>
      <w:r w:rsidRPr="00FB767C">
        <w:rPr>
          <w:rFonts w:ascii="Times New Roman" w:hAnsi="Times New Roman" w:cs="Times New Roman"/>
          <w:sz w:val="28"/>
          <w:szCs w:val="28"/>
        </w:rPr>
        <w:t xml:space="preserve"> для получения документа, подтверждающего согласие </w:t>
      </w:r>
      <w:r w:rsidR="00F340DF" w:rsidRPr="00FB767C">
        <w:rPr>
          <w:rFonts w:ascii="Times New Roman" w:hAnsi="Times New Roman" w:cs="Times New Roman"/>
          <w:sz w:val="28"/>
          <w:szCs w:val="28"/>
        </w:rPr>
        <w:t>города Пыть-Яха</w:t>
      </w:r>
      <w:r w:rsidRPr="00FB767C">
        <w:rPr>
          <w:rFonts w:ascii="Times New Roman" w:hAnsi="Times New Roman" w:cs="Times New Roman"/>
          <w:sz w:val="28"/>
          <w:szCs w:val="28"/>
        </w:rPr>
        <w:t xml:space="preserve"> на заключение Соглашения (дополнительного с</w:t>
      </w:r>
      <w:r w:rsidR="00624924">
        <w:rPr>
          <w:rFonts w:ascii="Times New Roman" w:hAnsi="Times New Roman" w:cs="Times New Roman"/>
          <w:sz w:val="28"/>
          <w:szCs w:val="28"/>
        </w:rPr>
        <w:t>оглашения к нему) (далее также –</w:t>
      </w:r>
      <w:r w:rsidRPr="00FB767C">
        <w:rPr>
          <w:rFonts w:ascii="Times New Roman" w:hAnsi="Times New Roman" w:cs="Times New Roman"/>
          <w:sz w:val="28"/>
          <w:szCs w:val="28"/>
        </w:rPr>
        <w:t xml:space="preserve"> согласие на заключение Соглашения) в соответствии с пунктом 3 части 7 статьи 7, пунктом 5 части 9 статьи 8 </w:t>
      </w:r>
      <w:r w:rsidR="00624924">
        <w:rPr>
          <w:rFonts w:ascii="Times New Roman" w:hAnsi="Times New Roman" w:cs="Times New Roman"/>
          <w:sz w:val="28"/>
          <w:szCs w:val="28"/>
        </w:rPr>
        <w:t>Закона № 69-ФЗ</w:t>
      </w:r>
      <w:r w:rsidRPr="00FB767C">
        <w:rPr>
          <w:rFonts w:ascii="Times New Roman" w:hAnsi="Times New Roman" w:cs="Times New Roman"/>
          <w:sz w:val="28"/>
          <w:szCs w:val="28"/>
        </w:rPr>
        <w:t xml:space="preserve">, направляет в Администрацию города </w:t>
      </w:r>
      <w:r w:rsidR="00F340DF" w:rsidRPr="00FB767C">
        <w:rPr>
          <w:rFonts w:ascii="Times New Roman" w:hAnsi="Times New Roman" w:cs="Times New Roman"/>
          <w:sz w:val="28"/>
          <w:szCs w:val="28"/>
        </w:rPr>
        <w:t>Пыть-Яха</w:t>
      </w:r>
      <w:r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7301F6">
        <w:rPr>
          <w:rFonts w:ascii="Times New Roman" w:hAnsi="Times New Roman" w:cs="Times New Roman"/>
          <w:sz w:val="28"/>
          <w:szCs w:val="28"/>
        </w:rPr>
        <w:t>заявление</w:t>
      </w:r>
      <w:r w:rsidR="00B65D5B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</w:t>
      </w:r>
      <w:r w:rsidRPr="00FB767C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7371F4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F340DF" w:rsidRPr="00FB767C">
        <w:rPr>
          <w:rFonts w:ascii="Times New Roman" w:hAnsi="Times New Roman" w:cs="Times New Roman"/>
          <w:sz w:val="28"/>
          <w:szCs w:val="28"/>
        </w:rPr>
        <w:t>№1</w:t>
      </w:r>
      <w:r w:rsidR="00B65D5B">
        <w:rPr>
          <w:rFonts w:ascii="Times New Roman" w:hAnsi="Times New Roman" w:cs="Times New Roman"/>
          <w:sz w:val="28"/>
          <w:szCs w:val="28"/>
        </w:rPr>
        <w:t xml:space="preserve"> </w:t>
      </w:r>
      <w:r w:rsidR="00FC1156">
        <w:rPr>
          <w:rFonts w:ascii="Times New Roman" w:hAnsi="Times New Roman" w:cs="Times New Roman"/>
          <w:sz w:val="28"/>
          <w:szCs w:val="28"/>
        </w:rPr>
        <w:br/>
      </w:r>
      <w:r w:rsidR="00E8434A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14:paraId="4E5E5C9D" w14:textId="3C0D850E" w:rsidR="00C131E0" w:rsidRPr="00FB767C" w:rsidRDefault="00C131E0" w:rsidP="001E6C5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3.</w:t>
      </w:r>
      <w:r w:rsidR="00AC6787" w:rsidRPr="00FB767C">
        <w:rPr>
          <w:rFonts w:ascii="Times New Roman" w:hAnsi="Times New Roman" w:cs="Times New Roman"/>
          <w:sz w:val="28"/>
          <w:szCs w:val="28"/>
        </w:rPr>
        <w:t>2</w:t>
      </w:r>
      <w:r w:rsidRPr="00FB767C">
        <w:rPr>
          <w:rFonts w:ascii="Times New Roman" w:hAnsi="Times New Roman" w:cs="Times New Roman"/>
          <w:sz w:val="28"/>
          <w:szCs w:val="28"/>
        </w:rPr>
        <w:t xml:space="preserve">. Для заключения Соглашения в порядке частной проектной инициативы </w:t>
      </w:r>
      <w:r w:rsidR="00865EAC">
        <w:rPr>
          <w:rFonts w:ascii="Times New Roman" w:hAnsi="Times New Roman" w:cs="Times New Roman"/>
          <w:sz w:val="28"/>
          <w:szCs w:val="28"/>
        </w:rPr>
        <w:t>инвестор</w:t>
      </w:r>
      <w:r w:rsidRPr="00FB767C">
        <w:rPr>
          <w:rFonts w:ascii="Times New Roman" w:hAnsi="Times New Roman" w:cs="Times New Roman"/>
          <w:sz w:val="28"/>
          <w:szCs w:val="28"/>
        </w:rPr>
        <w:t xml:space="preserve"> представляет документы и материалы, предусмотренны</w:t>
      </w:r>
      <w:r w:rsidR="006F2D24">
        <w:rPr>
          <w:rFonts w:ascii="Times New Roman" w:hAnsi="Times New Roman" w:cs="Times New Roman"/>
          <w:sz w:val="28"/>
          <w:szCs w:val="28"/>
        </w:rPr>
        <w:t>е подпунктами 1, 2, 4 –</w:t>
      </w:r>
      <w:r w:rsidR="00624924">
        <w:rPr>
          <w:rFonts w:ascii="Times New Roman" w:hAnsi="Times New Roman" w:cs="Times New Roman"/>
          <w:sz w:val="28"/>
          <w:szCs w:val="28"/>
        </w:rPr>
        <w:t xml:space="preserve"> 10, 12 –</w:t>
      </w:r>
      <w:r w:rsidRPr="00FB767C">
        <w:rPr>
          <w:rFonts w:ascii="Times New Roman" w:hAnsi="Times New Roman" w:cs="Times New Roman"/>
          <w:sz w:val="28"/>
          <w:szCs w:val="28"/>
        </w:rPr>
        <w:t xml:space="preserve"> 16 части 7 статьи 7 </w:t>
      </w:r>
      <w:r w:rsidR="00624924">
        <w:rPr>
          <w:rFonts w:ascii="Times New Roman" w:hAnsi="Times New Roman" w:cs="Times New Roman"/>
          <w:sz w:val="28"/>
          <w:szCs w:val="28"/>
        </w:rPr>
        <w:t>Закона № 69-ФЗ.</w:t>
      </w:r>
    </w:p>
    <w:p w14:paraId="616CD0C3" w14:textId="03FB9277" w:rsidR="00C131E0" w:rsidRPr="00FB767C" w:rsidRDefault="00C131E0" w:rsidP="001E6C5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3.</w:t>
      </w:r>
      <w:r w:rsidR="00AC6787" w:rsidRPr="00FB767C">
        <w:rPr>
          <w:rFonts w:ascii="Times New Roman" w:hAnsi="Times New Roman" w:cs="Times New Roman"/>
          <w:sz w:val="28"/>
          <w:szCs w:val="28"/>
        </w:rPr>
        <w:t>3</w:t>
      </w:r>
      <w:r w:rsidRPr="00FB767C">
        <w:rPr>
          <w:rFonts w:ascii="Times New Roman" w:hAnsi="Times New Roman" w:cs="Times New Roman"/>
          <w:sz w:val="28"/>
          <w:szCs w:val="28"/>
        </w:rPr>
        <w:t xml:space="preserve">. Для заключения Соглашения в порядке публичной проектной инициативы </w:t>
      </w:r>
      <w:r w:rsidR="00865EAC">
        <w:rPr>
          <w:rFonts w:ascii="Times New Roman" w:hAnsi="Times New Roman" w:cs="Times New Roman"/>
          <w:sz w:val="28"/>
          <w:szCs w:val="28"/>
        </w:rPr>
        <w:t>инвестор</w:t>
      </w:r>
      <w:r w:rsidRPr="00FB767C">
        <w:rPr>
          <w:rFonts w:ascii="Times New Roman" w:hAnsi="Times New Roman" w:cs="Times New Roman"/>
          <w:sz w:val="28"/>
          <w:szCs w:val="28"/>
        </w:rPr>
        <w:t xml:space="preserve"> представляет документы и материалы,</w:t>
      </w:r>
      <w:r w:rsidR="006F2D24">
        <w:rPr>
          <w:rFonts w:ascii="Times New Roman" w:hAnsi="Times New Roman" w:cs="Times New Roman"/>
          <w:sz w:val="28"/>
          <w:szCs w:val="28"/>
        </w:rPr>
        <w:t xml:space="preserve"> предусмотренные подпунктами 1 –</w:t>
      </w:r>
      <w:r w:rsidRPr="00FB767C">
        <w:rPr>
          <w:rFonts w:ascii="Times New Roman" w:hAnsi="Times New Roman" w:cs="Times New Roman"/>
          <w:sz w:val="28"/>
          <w:szCs w:val="28"/>
        </w:rPr>
        <w:t xml:space="preserve"> 4, 6 </w:t>
      </w:r>
      <w:r w:rsidR="006F2D24">
        <w:rPr>
          <w:rFonts w:ascii="Times New Roman" w:hAnsi="Times New Roman" w:cs="Times New Roman"/>
          <w:sz w:val="28"/>
          <w:szCs w:val="28"/>
        </w:rPr>
        <w:t>–</w:t>
      </w:r>
      <w:r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B65D5B">
        <w:rPr>
          <w:rFonts w:ascii="Times New Roman" w:hAnsi="Times New Roman" w:cs="Times New Roman"/>
          <w:sz w:val="28"/>
          <w:szCs w:val="28"/>
        </w:rPr>
        <w:t>9</w:t>
      </w:r>
      <w:r w:rsidRPr="00FB767C">
        <w:rPr>
          <w:rFonts w:ascii="Times New Roman" w:hAnsi="Times New Roman" w:cs="Times New Roman"/>
          <w:sz w:val="28"/>
          <w:szCs w:val="28"/>
        </w:rPr>
        <w:t xml:space="preserve"> части 9 статьи 8 </w:t>
      </w:r>
      <w:r w:rsidR="00624924">
        <w:rPr>
          <w:rFonts w:ascii="Times New Roman" w:hAnsi="Times New Roman" w:cs="Times New Roman"/>
          <w:sz w:val="28"/>
          <w:szCs w:val="28"/>
        </w:rPr>
        <w:t>Закона № 69-ФЗ</w:t>
      </w:r>
      <w:r w:rsidRPr="00FB767C">
        <w:rPr>
          <w:rFonts w:ascii="Times New Roman" w:hAnsi="Times New Roman" w:cs="Times New Roman"/>
          <w:sz w:val="28"/>
          <w:szCs w:val="28"/>
        </w:rPr>
        <w:t>.</w:t>
      </w:r>
    </w:p>
    <w:p w14:paraId="130A0A21" w14:textId="1EFA1BF7" w:rsidR="00C07BCE" w:rsidRPr="00FB767C" w:rsidRDefault="00F340DF" w:rsidP="001E6C59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3.</w:t>
      </w:r>
      <w:r w:rsidR="00AC6787" w:rsidRPr="00FB767C">
        <w:rPr>
          <w:rFonts w:ascii="Times New Roman" w:hAnsi="Times New Roman" w:cs="Times New Roman"/>
          <w:sz w:val="28"/>
          <w:szCs w:val="28"/>
        </w:rPr>
        <w:t>4</w:t>
      </w:r>
      <w:r w:rsidRPr="00FB767C">
        <w:rPr>
          <w:rFonts w:ascii="Times New Roman" w:hAnsi="Times New Roman" w:cs="Times New Roman"/>
          <w:sz w:val="28"/>
          <w:szCs w:val="28"/>
        </w:rPr>
        <w:t xml:space="preserve">. </w:t>
      </w:r>
      <w:r w:rsidR="00BB5BF5" w:rsidRPr="00FB767C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CA0CC7" w:rsidRPr="00FB767C">
        <w:rPr>
          <w:rFonts w:ascii="Times New Roman" w:hAnsi="Times New Roman" w:cs="Times New Roman"/>
          <w:sz w:val="28"/>
          <w:szCs w:val="28"/>
        </w:rPr>
        <w:t xml:space="preserve">присоединения </w:t>
      </w:r>
      <w:r w:rsidR="009F4B88" w:rsidRPr="00FB767C">
        <w:rPr>
          <w:rFonts w:ascii="Times New Roman" w:hAnsi="Times New Roman" w:cs="Times New Roman"/>
          <w:sz w:val="28"/>
          <w:szCs w:val="28"/>
        </w:rPr>
        <w:t>к уже заключенному Соглашению</w:t>
      </w:r>
      <w:r w:rsidR="00CA0CC7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865EAC">
        <w:rPr>
          <w:rFonts w:ascii="Times New Roman" w:hAnsi="Times New Roman" w:cs="Times New Roman"/>
          <w:sz w:val="28"/>
          <w:szCs w:val="28"/>
        </w:rPr>
        <w:t>и</w:t>
      </w:r>
      <w:r w:rsidR="002C16B5" w:rsidRPr="00FB767C">
        <w:rPr>
          <w:rFonts w:ascii="Times New Roman" w:hAnsi="Times New Roman" w:cs="Times New Roman"/>
          <w:sz w:val="28"/>
          <w:szCs w:val="28"/>
        </w:rPr>
        <w:t xml:space="preserve">нвестор </w:t>
      </w:r>
      <w:r w:rsidR="00CA0CC7" w:rsidRPr="00FB767C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9A3B4F" w:rsidRPr="00FB767C">
        <w:rPr>
          <w:rFonts w:ascii="Times New Roman" w:hAnsi="Times New Roman" w:cs="Times New Roman"/>
          <w:sz w:val="28"/>
          <w:szCs w:val="28"/>
        </w:rPr>
        <w:t xml:space="preserve">в </w:t>
      </w:r>
      <w:r w:rsidR="00CF7A44" w:rsidRPr="00FB767C">
        <w:rPr>
          <w:rFonts w:ascii="Times New Roman" w:hAnsi="Times New Roman" w:cs="Times New Roman"/>
          <w:sz w:val="28"/>
          <w:szCs w:val="28"/>
        </w:rPr>
        <w:t>а</w:t>
      </w:r>
      <w:r w:rsidR="009A3B4F" w:rsidRPr="00FB767C">
        <w:rPr>
          <w:rFonts w:ascii="Times New Roman" w:hAnsi="Times New Roman" w:cs="Times New Roman"/>
          <w:sz w:val="28"/>
          <w:szCs w:val="28"/>
        </w:rPr>
        <w:t>дминистрацию города Пыть-Ях</w:t>
      </w:r>
      <w:r w:rsidR="00B70671" w:rsidRPr="00FB767C">
        <w:rPr>
          <w:rFonts w:ascii="Times New Roman" w:hAnsi="Times New Roman" w:cs="Times New Roman"/>
          <w:sz w:val="28"/>
          <w:szCs w:val="28"/>
        </w:rPr>
        <w:t>а</w:t>
      </w:r>
      <w:r w:rsidR="009A3B4F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9F4B88" w:rsidRPr="00FB767C">
        <w:rPr>
          <w:rFonts w:ascii="Times New Roman" w:hAnsi="Times New Roman" w:cs="Times New Roman"/>
          <w:sz w:val="28"/>
          <w:szCs w:val="28"/>
        </w:rPr>
        <w:t>копию С</w:t>
      </w:r>
      <w:r w:rsidR="00CA0CC7" w:rsidRPr="00FB767C">
        <w:rPr>
          <w:rFonts w:ascii="Times New Roman" w:hAnsi="Times New Roman" w:cs="Times New Roman"/>
          <w:sz w:val="28"/>
          <w:szCs w:val="28"/>
        </w:rPr>
        <w:t xml:space="preserve">оглашения, </w:t>
      </w:r>
      <w:r w:rsidR="002C16B5" w:rsidRPr="00FB767C">
        <w:rPr>
          <w:rFonts w:ascii="Times New Roman" w:hAnsi="Times New Roman" w:cs="Times New Roman"/>
          <w:bCs/>
          <w:sz w:val="28"/>
          <w:szCs w:val="28"/>
        </w:rPr>
        <w:t>проект дополнительного соглашения о присоединении города Пыть-Яха, составленн</w:t>
      </w:r>
      <w:r w:rsidR="0051789F" w:rsidRPr="00FB767C">
        <w:rPr>
          <w:rFonts w:ascii="Times New Roman" w:hAnsi="Times New Roman" w:cs="Times New Roman"/>
          <w:bCs/>
          <w:sz w:val="28"/>
          <w:szCs w:val="28"/>
        </w:rPr>
        <w:t>ый</w:t>
      </w:r>
      <w:r w:rsidR="002C16B5" w:rsidRPr="00FB76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767C">
        <w:rPr>
          <w:rFonts w:ascii="Times New Roman" w:hAnsi="Times New Roman" w:cs="Times New Roman"/>
          <w:bCs/>
          <w:sz w:val="28"/>
          <w:szCs w:val="28"/>
        </w:rPr>
        <w:t>по форме</w:t>
      </w:r>
      <w:r w:rsidR="00795C88">
        <w:rPr>
          <w:rFonts w:ascii="Times New Roman" w:hAnsi="Times New Roman" w:cs="Times New Roman"/>
          <w:bCs/>
          <w:sz w:val="28"/>
          <w:szCs w:val="28"/>
        </w:rPr>
        <w:t>,</w:t>
      </w:r>
      <w:r w:rsidRPr="00FB767C">
        <w:rPr>
          <w:rFonts w:ascii="Times New Roman" w:hAnsi="Times New Roman" w:cs="Times New Roman"/>
          <w:bCs/>
          <w:sz w:val="28"/>
          <w:szCs w:val="28"/>
        </w:rPr>
        <w:t xml:space="preserve"> установленной пунктом 58 </w:t>
      </w:r>
      <w:r w:rsidR="009B62B4" w:rsidRPr="00FB767C">
        <w:rPr>
          <w:rFonts w:ascii="Times New Roman" w:hAnsi="Times New Roman" w:cs="Times New Roman"/>
          <w:bCs/>
          <w:sz w:val="28"/>
          <w:szCs w:val="28"/>
        </w:rPr>
        <w:t>Постановления РФ №</w:t>
      </w:r>
      <w:r w:rsidR="006F2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62B4" w:rsidRPr="00FB767C">
        <w:rPr>
          <w:rFonts w:ascii="Times New Roman" w:hAnsi="Times New Roman" w:cs="Times New Roman"/>
          <w:bCs/>
          <w:sz w:val="28"/>
          <w:szCs w:val="28"/>
        </w:rPr>
        <w:t>1602</w:t>
      </w:r>
      <w:r w:rsidRPr="00FB767C">
        <w:rPr>
          <w:rFonts w:ascii="Times New Roman" w:hAnsi="Times New Roman" w:cs="Times New Roman"/>
          <w:bCs/>
          <w:sz w:val="28"/>
          <w:szCs w:val="28"/>
        </w:rPr>
        <w:t xml:space="preserve">, документы и материалы, предусмотренные </w:t>
      </w:r>
      <w:r w:rsidR="006F2D24">
        <w:rPr>
          <w:rFonts w:ascii="Times New Roman" w:hAnsi="Times New Roman" w:cs="Times New Roman"/>
          <w:bCs/>
          <w:sz w:val="28"/>
          <w:szCs w:val="28"/>
        </w:rPr>
        <w:t xml:space="preserve">пунктами 4 – </w:t>
      </w:r>
      <w:r w:rsidR="00624924">
        <w:rPr>
          <w:rFonts w:ascii="Times New Roman" w:hAnsi="Times New Roman" w:cs="Times New Roman"/>
          <w:bCs/>
          <w:sz w:val="28"/>
          <w:szCs w:val="28"/>
        </w:rPr>
        <w:t xml:space="preserve">8 </w:t>
      </w:r>
      <w:r w:rsidRPr="00FB767C">
        <w:rPr>
          <w:rFonts w:ascii="Times New Roman" w:hAnsi="Times New Roman" w:cs="Times New Roman"/>
          <w:bCs/>
          <w:sz w:val="28"/>
          <w:szCs w:val="28"/>
        </w:rPr>
        <w:t>част</w:t>
      </w:r>
      <w:r w:rsidR="00624924">
        <w:rPr>
          <w:rFonts w:ascii="Times New Roman" w:hAnsi="Times New Roman" w:cs="Times New Roman"/>
          <w:bCs/>
          <w:sz w:val="28"/>
          <w:szCs w:val="28"/>
        </w:rPr>
        <w:t>и</w:t>
      </w:r>
      <w:r w:rsidRPr="00FB767C">
        <w:rPr>
          <w:rFonts w:ascii="Times New Roman" w:hAnsi="Times New Roman" w:cs="Times New Roman"/>
          <w:bCs/>
          <w:sz w:val="28"/>
          <w:szCs w:val="28"/>
        </w:rPr>
        <w:t xml:space="preserve"> 7 статьи 11 </w:t>
      </w:r>
      <w:r w:rsidR="00624924">
        <w:rPr>
          <w:rFonts w:ascii="Times New Roman" w:hAnsi="Times New Roman" w:cs="Times New Roman"/>
          <w:bCs/>
          <w:sz w:val="28"/>
          <w:szCs w:val="28"/>
        </w:rPr>
        <w:t>Закона № 69-ФЗ.</w:t>
      </w:r>
    </w:p>
    <w:p w14:paraId="7084A8BD" w14:textId="29AEEA11" w:rsidR="000205E2" w:rsidRPr="00FB767C" w:rsidRDefault="000205E2" w:rsidP="001E6C59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B767C">
        <w:rPr>
          <w:rFonts w:ascii="Times New Roman" w:hAnsi="Times New Roman" w:cs="Times New Roman"/>
          <w:bCs/>
          <w:sz w:val="28"/>
          <w:szCs w:val="28"/>
        </w:rPr>
        <w:t xml:space="preserve">3.5. Общий срок рассмотрения заявления, прилагаемых к нему документов и материалов, проекта Соглашения (дополнительного о соглашения к нему) </w:t>
      </w:r>
      <w:r w:rsidR="00EF7581">
        <w:rPr>
          <w:rFonts w:ascii="Times New Roman" w:hAnsi="Times New Roman" w:cs="Times New Roman"/>
          <w:bCs/>
          <w:sz w:val="28"/>
          <w:szCs w:val="28"/>
        </w:rPr>
        <w:br/>
      </w:r>
      <w:r w:rsidRPr="00FB767C">
        <w:rPr>
          <w:rFonts w:ascii="Times New Roman" w:hAnsi="Times New Roman" w:cs="Times New Roman"/>
          <w:bCs/>
          <w:sz w:val="28"/>
          <w:szCs w:val="28"/>
        </w:rPr>
        <w:t xml:space="preserve">не должен превышать 30 рабочих дней со дня его регистрации. </w:t>
      </w:r>
    </w:p>
    <w:p w14:paraId="2352585A" w14:textId="3D4111F5" w:rsidR="00FB0663" w:rsidRPr="00FB767C" w:rsidRDefault="000205E2" w:rsidP="001E6C59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B767C">
        <w:rPr>
          <w:rFonts w:ascii="Times New Roman" w:hAnsi="Times New Roman" w:cs="Times New Roman"/>
          <w:bCs/>
          <w:sz w:val="28"/>
          <w:szCs w:val="28"/>
        </w:rPr>
        <w:t>3.</w:t>
      </w:r>
      <w:r w:rsidR="00170F4B" w:rsidRPr="00FB767C">
        <w:rPr>
          <w:rFonts w:ascii="Times New Roman" w:hAnsi="Times New Roman" w:cs="Times New Roman"/>
          <w:bCs/>
          <w:sz w:val="28"/>
          <w:szCs w:val="28"/>
        </w:rPr>
        <w:t>6</w:t>
      </w:r>
      <w:r w:rsidRPr="00FB767C">
        <w:rPr>
          <w:rFonts w:ascii="Times New Roman" w:hAnsi="Times New Roman" w:cs="Times New Roman"/>
          <w:bCs/>
          <w:sz w:val="28"/>
          <w:szCs w:val="28"/>
        </w:rPr>
        <w:t>. Уполномоченный орган при поступлении заявления, проекта Соглашения (дополнительного соглашения к нему), а также прилагаемых к нему документов и материалов организует их рассмотрение в соответствии с пунктом 3.</w:t>
      </w:r>
      <w:r w:rsidR="009B07E8" w:rsidRPr="00FB767C">
        <w:rPr>
          <w:rFonts w:ascii="Times New Roman" w:hAnsi="Times New Roman" w:cs="Times New Roman"/>
          <w:bCs/>
          <w:sz w:val="28"/>
          <w:szCs w:val="28"/>
        </w:rPr>
        <w:t>7.</w:t>
      </w:r>
      <w:r w:rsidRPr="00FB767C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Порядка.</w:t>
      </w:r>
    </w:p>
    <w:p w14:paraId="4624F879" w14:textId="045AC6FD" w:rsidR="00170F4B" w:rsidRPr="00FB767C" w:rsidRDefault="00170F4B" w:rsidP="001E6C59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B767C">
        <w:rPr>
          <w:rFonts w:ascii="Times New Roman" w:hAnsi="Times New Roman" w:cs="Times New Roman"/>
          <w:bCs/>
          <w:sz w:val="28"/>
          <w:szCs w:val="28"/>
        </w:rPr>
        <w:t>3.7.</w:t>
      </w:r>
      <w:r w:rsidRPr="00FB767C">
        <w:t xml:space="preserve"> </w:t>
      </w:r>
      <w:r w:rsidRPr="00FB767C">
        <w:rPr>
          <w:rFonts w:ascii="Times New Roman" w:hAnsi="Times New Roman" w:cs="Times New Roman"/>
          <w:bCs/>
          <w:sz w:val="28"/>
          <w:szCs w:val="28"/>
        </w:rPr>
        <w:t>Уполномоченный орган в течение 3 рабочих дней с момента регистрации заявления:</w:t>
      </w:r>
    </w:p>
    <w:p w14:paraId="135D0BA2" w14:textId="4E12262D" w:rsidR="00170F4B" w:rsidRPr="00FB767C" w:rsidRDefault="00170F4B" w:rsidP="001E6C59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B767C">
        <w:rPr>
          <w:rFonts w:ascii="Times New Roman" w:hAnsi="Times New Roman" w:cs="Times New Roman"/>
          <w:bCs/>
          <w:sz w:val="28"/>
          <w:szCs w:val="28"/>
        </w:rPr>
        <w:t xml:space="preserve">1) рассматривает заявление на предмет его соответствия требованиям пунктов 3.1 </w:t>
      </w:r>
      <w:r w:rsidR="00624924">
        <w:rPr>
          <w:rFonts w:ascii="Times New Roman" w:hAnsi="Times New Roman" w:cs="Times New Roman"/>
          <w:bCs/>
          <w:sz w:val="28"/>
          <w:szCs w:val="28"/>
        </w:rPr>
        <w:t>–</w:t>
      </w:r>
      <w:r w:rsidRPr="00FB767C">
        <w:rPr>
          <w:rFonts w:ascii="Times New Roman" w:hAnsi="Times New Roman" w:cs="Times New Roman"/>
          <w:bCs/>
          <w:sz w:val="28"/>
          <w:szCs w:val="28"/>
        </w:rPr>
        <w:t xml:space="preserve"> 3.3 настоящего Порядка;</w:t>
      </w:r>
    </w:p>
    <w:p w14:paraId="77017564" w14:textId="77777777" w:rsidR="007520DD" w:rsidRDefault="00170F4B" w:rsidP="007520DD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B767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2) сверяет прилагаемый к заявлению список муниципальных нормативных правовых актов, планируемых к применению с учетом особенностей, установленных статьей 9 </w:t>
      </w:r>
      <w:r w:rsidR="00624924">
        <w:rPr>
          <w:rFonts w:ascii="Times New Roman" w:hAnsi="Times New Roman" w:cs="Times New Roman"/>
          <w:bCs/>
          <w:sz w:val="28"/>
          <w:szCs w:val="28"/>
        </w:rPr>
        <w:t>Закона № 69-ФЗ</w:t>
      </w:r>
      <w:r w:rsidRPr="00FB767C">
        <w:rPr>
          <w:rFonts w:ascii="Times New Roman" w:hAnsi="Times New Roman" w:cs="Times New Roman"/>
          <w:bCs/>
          <w:sz w:val="28"/>
          <w:szCs w:val="28"/>
        </w:rPr>
        <w:t xml:space="preserve">, с Перечнем муниципальных правовых актов города Пыть-Яха, которые применяются с учетом особенностей, установленных статьей 9 </w:t>
      </w:r>
      <w:r w:rsidR="00624924">
        <w:rPr>
          <w:rFonts w:ascii="Times New Roman" w:hAnsi="Times New Roman" w:cs="Times New Roman"/>
          <w:bCs/>
          <w:sz w:val="28"/>
          <w:szCs w:val="28"/>
        </w:rPr>
        <w:t>Закона № 69-ФЗ</w:t>
      </w:r>
      <w:r w:rsidRPr="00FB767C">
        <w:rPr>
          <w:rFonts w:ascii="Times New Roman" w:hAnsi="Times New Roman" w:cs="Times New Roman"/>
          <w:bCs/>
          <w:sz w:val="28"/>
          <w:szCs w:val="28"/>
        </w:rPr>
        <w:t>.</w:t>
      </w:r>
    </w:p>
    <w:p w14:paraId="0CB3E745" w14:textId="362FBD62" w:rsidR="007520DD" w:rsidRPr="007520DD" w:rsidRDefault="00AE1EA1" w:rsidP="007520DD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B767C">
        <w:rPr>
          <w:rFonts w:ascii="Times New Roman" w:hAnsi="Times New Roman" w:cs="Times New Roman"/>
          <w:bCs/>
          <w:sz w:val="28"/>
          <w:szCs w:val="28"/>
        </w:rPr>
        <w:t xml:space="preserve">3.8. В случае выявления несоответствий в заявлении, документах </w:t>
      </w:r>
      <w:r w:rsidR="00EF7581">
        <w:rPr>
          <w:rFonts w:ascii="Times New Roman" w:hAnsi="Times New Roman" w:cs="Times New Roman"/>
          <w:bCs/>
          <w:sz w:val="28"/>
          <w:szCs w:val="28"/>
        </w:rPr>
        <w:br/>
      </w:r>
      <w:r w:rsidRPr="00FB767C">
        <w:rPr>
          <w:rFonts w:ascii="Times New Roman" w:hAnsi="Times New Roman" w:cs="Times New Roman"/>
          <w:bCs/>
          <w:sz w:val="28"/>
          <w:szCs w:val="28"/>
        </w:rPr>
        <w:t xml:space="preserve">и материалах пунктам 3.1 </w:t>
      </w:r>
      <w:r w:rsidR="00624924">
        <w:rPr>
          <w:rFonts w:ascii="Times New Roman" w:hAnsi="Times New Roman" w:cs="Times New Roman"/>
          <w:bCs/>
          <w:sz w:val="28"/>
          <w:szCs w:val="28"/>
        </w:rPr>
        <w:t>–</w:t>
      </w:r>
      <w:r w:rsidRPr="00FB767C">
        <w:rPr>
          <w:rFonts w:ascii="Times New Roman" w:hAnsi="Times New Roman" w:cs="Times New Roman"/>
          <w:bCs/>
          <w:sz w:val="28"/>
          <w:szCs w:val="28"/>
        </w:rPr>
        <w:t xml:space="preserve"> 3.3 и подпункту </w:t>
      </w:r>
      <w:r w:rsidRPr="00FB76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 пункта 3.</w:t>
      </w:r>
      <w:r w:rsidR="009B07E8" w:rsidRPr="00FB76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FB76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B767C">
        <w:rPr>
          <w:rFonts w:ascii="Times New Roman" w:hAnsi="Times New Roman" w:cs="Times New Roman"/>
          <w:bCs/>
          <w:sz w:val="28"/>
          <w:szCs w:val="28"/>
        </w:rPr>
        <w:t xml:space="preserve">настоящего Порядка, уполномоченный орган </w:t>
      </w:r>
      <w:r w:rsidR="007520DD">
        <w:rPr>
          <w:rFonts w:ascii="Times New Roman" w:hAnsi="Times New Roman" w:cs="Times New Roman"/>
          <w:bCs/>
          <w:sz w:val="28"/>
          <w:szCs w:val="28"/>
        </w:rPr>
        <w:t xml:space="preserve">возвращает заявителю </w:t>
      </w:r>
      <w:r w:rsidR="007520DD">
        <w:rPr>
          <w:rFonts w:ascii="Times New Roman" w:hAnsi="Times New Roman" w:cs="Times New Roman"/>
          <w:sz w:val="28"/>
          <w:szCs w:val="28"/>
        </w:rPr>
        <w:t xml:space="preserve">указанное заявление, прилагаемые к нему документы и материалы в соответствии с Правилами субъекта Российской Федерации. Возврат указанных заявления, документов </w:t>
      </w:r>
      <w:r w:rsidR="007520DD">
        <w:rPr>
          <w:rFonts w:ascii="Times New Roman" w:hAnsi="Times New Roman" w:cs="Times New Roman"/>
          <w:sz w:val="28"/>
          <w:szCs w:val="28"/>
        </w:rPr>
        <w:br/>
        <w:t>и материалов не лишает заявителя права повторно подать такое заявление при условии устранения выявленных нарушений.</w:t>
      </w:r>
    </w:p>
    <w:p w14:paraId="4FD6C1BC" w14:textId="2990895D" w:rsidR="00C07BCE" w:rsidRPr="00FB767C" w:rsidRDefault="00AE1EA1" w:rsidP="007520DD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3.9. 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</w:t>
      </w:r>
      <w:r w:rsidRPr="00FB767C">
        <w:rPr>
          <w:rFonts w:ascii="Times New Roman" w:hAnsi="Times New Roman" w:cs="Times New Roman"/>
          <w:sz w:val="28"/>
          <w:szCs w:val="28"/>
        </w:rPr>
        <w:t>3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 рабочих дней с даты поступления Заявления направляет запросы об оценке возможности (невозможности) заключения Соглашения с учетом направлений, определенных </w:t>
      </w:r>
      <w:hyperlink r:id="rId11">
        <w:r w:rsidR="00F62C6F" w:rsidRPr="00FB767C">
          <w:rPr>
            <w:rFonts w:ascii="Times New Roman" w:hAnsi="Times New Roman" w:cs="Times New Roman"/>
            <w:sz w:val="28"/>
            <w:szCs w:val="28"/>
          </w:rPr>
          <w:t>пунктом 2 статьи 10</w:t>
        </w:r>
      </w:hyperlink>
      <w:r w:rsidR="00F62C6F" w:rsidRPr="00FB767C">
        <w:rPr>
          <w:rFonts w:ascii="Times New Roman" w:hAnsi="Times New Roman" w:cs="Times New Roman"/>
          <w:sz w:val="28"/>
          <w:szCs w:val="28"/>
        </w:rPr>
        <w:t xml:space="preserve"> Закона Ханты-</w:t>
      </w:r>
      <w:r w:rsidR="00EF7581">
        <w:rPr>
          <w:rFonts w:ascii="Times New Roman" w:hAnsi="Times New Roman" w:cs="Times New Roman"/>
          <w:sz w:val="28"/>
          <w:szCs w:val="28"/>
        </w:rPr>
        <w:t>Мансийского автономного округа –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 Югры от 26.06.2020 </w:t>
      </w:r>
      <w:r w:rsidR="006F2D24">
        <w:rPr>
          <w:rFonts w:ascii="Times New Roman" w:hAnsi="Times New Roman" w:cs="Times New Roman"/>
          <w:sz w:val="28"/>
          <w:szCs w:val="28"/>
        </w:rPr>
        <w:br/>
      </w:r>
      <w:r w:rsidR="008048E1" w:rsidRPr="00FB767C">
        <w:rPr>
          <w:rFonts w:ascii="Times New Roman" w:hAnsi="Times New Roman" w:cs="Times New Roman"/>
          <w:sz w:val="28"/>
          <w:szCs w:val="28"/>
        </w:rPr>
        <w:t>№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 59-</w:t>
      </w:r>
      <w:r w:rsidR="009B07E8" w:rsidRPr="00FB767C">
        <w:rPr>
          <w:rFonts w:ascii="Times New Roman" w:hAnsi="Times New Roman" w:cs="Times New Roman"/>
          <w:sz w:val="28"/>
          <w:szCs w:val="28"/>
        </w:rPr>
        <w:t>оз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Pr="00FB767C">
        <w:rPr>
          <w:rFonts w:ascii="Times New Roman" w:hAnsi="Times New Roman" w:cs="Times New Roman"/>
          <w:sz w:val="28"/>
          <w:szCs w:val="28"/>
        </w:rPr>
        <w:t>«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О государственной поддержке инвестиционной деятельности, защите и поощрении капиталовложений в </w:t>
      </w:r>
      <w:r w:rsidR="009B07E8" w:rsidRPr="00FB767C">
        <w:rPr>
          <w:rFonts w:ascii="Times New Roman" w:hAnsi="Times New Roman" w:cs="Times New Roman"/>
          <w:sz w:val="28"/>
          <w:szCs w:val="28"/>
        </w:rPr>
        <w:t>ХМАО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Pr="00FB767C">
        <w:rPr>
          <w:rFonts w:ascii="Times New Roman" w:hAnsi="Times New Roman" w:cs="Times New Roman"/>
          <w:sz w:val="28"/>
          <w:szCs w:val="28"/>
        </w:rPr>
        <w:t>–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 Югре</w:t>
      </w:r>
      <w:r w:rsidRPr="00FB767C">
        <w:rPr>
          <w:rFonts w:ascii="Times New Roman" w:hAnsi="Times New Roman" w:cs="Times New Roman"/>
          <w:sz w:val="28"/>
          <w:szCs w:val="28"/>
        </w:rPr>
        <w:t>»</w:t>
      </w:r>
      <w:r w:rsidR="00795C88">
        <w:rPr>
          <w:rFonts w:ascii="Times New Roman" w:hAnsi="Times New Roman" w:cs="Times New Roman"/>
          <w:sz w:val="28"/>
          <w:szCs w:val="28"/>
        </w:rPr>
        <w:t>,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 в структурные подразделения администрации города Пыть-Яха по направлению реализации инвестиционного проекта.</w:t>
      </w:r>
    </w:p>
    <w:p w14:paraId="3654FF11" w14:textId="55847E53" w:rsidR="00C07BCE" w:rsidRPr="00FB767C" w:rsidRDefault="00CF29CD" w:rsidP="001E6C59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3.10. </w:t>
      </w:r>
      <w:r w:rsidR="00F62C6F" w:rsidRPr="00FB767C">
        <w:rPr>
          <w:rFonts w:ascii="Times New Roman" w:hAnsi="Times New Roman" w:cs="Times New Roman"/>
          <w:sz w:val="28"/>
          <w:szCs w:val="28"/>
        </w:rPr>
        <w:t>Структурные подразделения администрации города Пыть-Яха в срок не более 5 рабочих дней с даты поступления соответствующего запроса представляют в Уполномоченный</w:t>
      </w:r>
      <w:r w:rsidR="00C07BCE" w:rsidRPr="00FB767C">
        <w:rPr>
          <w:rFonts w:ascii="Times New Roman" w:hAnsi="Times New Roman" w:cs="Times New Roman"/>
          <w:sz w:val="28"/>
          <w:szCs w:val="28"/>
        </w:rPr>
        <w:t xml:space="preserve"> орган запрашиваемую информацию.</w:t>
      </w:r>
    </w:p>
    <w:p w14:paraId="7504AD46" w14:textId="090FCC91" w:rsidR="00521AB5" w:rsidRPr="00FB767C" w:rsidRDefault="00521AB5" w:rsidP="001E6C59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3.11. </w:t>
      </w:r>
      <w:r w:rsidR="00B83CD8" w:rsidRPr="00FB767C">
        <w:rPr>
          <w:rFonts w:ascii="Times New Roman" w:hAnsi="Times New Roman" w:cs="Times New Roman"/>
          <w:sz w:val="28"/>
          <w:szCs w:val="28"/>
        </w:rPr>
        <w:t>Сведения, поступившие от структурных подразделений а</w:t>
      </w:r>
      <w:r w:rsidRPr="00FB767C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B83CD8" w:rsidRPr="00FB767C">
        <w:rPr>
          <w:rFonts w:ascii="Times New Roman" w:hAnsi="Times New Roman" w:cs="Times New Roman"/>
          <w:sz w:val="28"/>
          <w:szCs w:val="28"/>
        </w:rPr>
        <w:t xml:space="preserve">Пыть-Яха, </w:t>
      </w:r>
      <w:r w:rsidRPr="00FB767C">
        <w:rPr>
          <w:rFonts w:ascii="Times New Roman" w:hAnsi="Times New Roman" w:cs="Times New Roman"/>
          <w:sz w:val="28"/>
          <w:szCs w:val="28"/>
        </w:rPr>
        <w:t xml:space="preserve">должны содержать обоснованную позицию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Pr="00FB767C">
        <w:rPr>
          <w:rFonts w:ascii="Times New Roman" w:hAnsi="Times New Roman" w:cs="Times New Roman"/>
          <w:sz w:val="28"/>
          <w:szCs w:val="28"/>
        </w:rPr>
        <w:t xml:space="preserve">в отношении возможности (невозможности) предоставления </w:t>
      </w:r>
      <w:r w:rsidR="00865EAC">
        <w:rPr>
          <w:rFonts w:ascii="Times New Roman" w:hAnsi="Times New Roman" w:cs="Times New Roman"/>
          <w:sz w:val="28"/>
          <w:szCs w:val="28"/>
        </w:rPr>
        <w:t>инвестору</w:t>
      </w:r>
      <w:r w:rsidRPr="00FB767C">
        <w:rPr>
          <w:rFonts w:ascii="Times New Roman" w:hAnsi="Times New Roman" w:cs="Times New Roman"/>
          <w:sz w:val="28"/>
          <w:szCs w:val="28"/>
        </w:rPr>
        <w:t xml:space="preserve"> согласия на заключение Соглашения (дополнительного соглашения к нему), в том числе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Pr="00FB767C">
        <w:rPr>
          <w:rFonts w:ascii="Times New Roman" w:hAnsi="Times New Roman" w:cs="Times New Roman"/>
          <w:sz w:val="28"/>
          <w:szCs w:val="28"/>
        </w:rPr>
        <w:t xml:space="preserve">с указанием следующей информации: </w:t>
      </w:r>
    </w:p>
    <w:p w14:paraId="4F78494B" w14:textId="58708CD0" w:rsidR="00521AB5" w:rsidRPr="00FB767C" w:rsidRDefault="00521AB5" w:rsidP="001E6C59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а) о возможности (невозможности) выполнен</w:t>
      </w:r>
      <w:r w:rsidR="00B83CD8" w:rsidRPr="00FB767C">
        <w:rPr>
          <w:rFonts w:ascii="Times New Roman" w:hAnsi="Times New Roman" w:cs="Times New Roman"/>
          <w:sz w:val="28"/>
          <w:szCs w:val="28"/>
        </w:rPr>
        <w:t>ия обязательств, возникающих у а</w:t>
      </w:r>
      <w:r w:rsidRPr="00FB767C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B83CD8" w:rsidRPr="00FB767C">
        <w:rPr>
          <w:rFonts w:ascii="Times New Roman" w:hAnsi="Times New Roman" w:cs="Times New Roman"/>
          <w:sz w:val="28"/>
          <w:szCs w:val="28"/>
        </w:rPr>
        <w:t>Пыть-Яха</w:t>
      </w:r>
      <w:r w:rsidRPr="00FB767C">
        <w:rPr>
          <w:rFonts w:ascii="Times New Roman" w:hAnsi="Times New Roman" w:cs="Times New Roman"/>
          <w:sz w:val="28"/>
          <w:szCs w:val="28"/>
        </w:rPr>
        <w:t xml:space="preserve"> в связи с заключением Соглашения </w:t>
      </w:r>
      <w:r w:rsidRPr="00FB767C">
        <w:rPr>
          <w:rFonts w:ascii="Times New Roman" w:hAnsi="Times New Roman" w:cs="Times New Roman"/>
          <w:sz w:val="28"/>
          <w:szCs w:val="28"/>
        </w:rPr>
        <w:lastRenderedPageBreak/>
        <w:t xml:space="preserve">(дополнительного о соглашения к нему); </w:t>
      </w:r>
    </w:p>
    <w:p w14:paraId="4400F30E" w14:textId="5A3AB74A" w:rsidR="00521AB5" w:rsidRPr="00FB767C" w:rsidRDefault="00521AB5" w:rsidP="001E6C59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б) о возможности (невозможности) неприменения в отношении </w:t>
      </w:r>
      <w:r w:rsidR="00865EAC">
        <w:rPr>
          <w:rFonts w:ascii="Times New Roman" w:hAnsi="Times New Roman" w:cs="Times New Roman"/>
          <w:sz w:val="28"/>
          <w:szCs w:val="28"/>
        </w:rPr>
        <w:t>инвестора</w:t>
      </w:r>
      <w:r w:rsidRPr="00FB767C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актов, которые действуют или будут изданы (приняты) в соответствии со статьей 9 </w:t>
      </w:r>
      <w:r w:rsidR="006F2D24">
        <w:rPr>
          <w:rFonts w:ascii="Times New Roman" w:hAnsi="Times New Roman" w:cs="Times New Roman"/>
          <w:bCs/>
          <w:sz w:val="28"/>
          <w:szCs w:val="28"/>
        </w:rPr>
        <w:t>Закона № 69-ФЗ</w:t>
      </w:r>
      <w:r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Pr="00FB767C">
        <w:rPr>
          <w:rFonts w:ascii="Times New Roman" w:hAnsi="Times New Roman" w:cs="Times New Roman"/>
          <w:sz w:val="28"/>
          <w:szCs w:val="28"/>
        </w:rPr>
        <w:t>и законодательства Российской Федерации о налогах и сборах.</w:t>
      </w:r>
    </w:p>
    <w:p w14:paraId="2E156C83" w14:textId="67227265" w:rsidR="00573EDD" w:rsidRDefault="00B83CD8" w:rsidP="001E6C59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3.12. </w:t>
      </w:r>
      <w:r w:rsidR="000A5604" w:rsidRPr="00FB767C">
        <w:rPr>
          <w:rFonts w:ascii="Times New Roman" w:hAnsi="Times New Roman" w:cs="Times New Roman"/>
          <w:sz w:val="28"/>
          <w:szCs w:val="28"/>
        </w:rPr>
        <w:t>Заявление И</w:t>
      </w:r>
      <w:r w:rsidR="00F62C6F" w:rsidRPr="00FB767C">
        <w:rPr>
          <w:rFonts w:ascii="Times New Roman" w:hAnsi="Times New Roman" w:cs="Times New Roman"/>
          <w:sz w:val="28"/>
          <w:szCs w:val="28"/>
        </w:rPr>
        <w:t>нвестора, информация структурных подразделений администрации города Пыть-Яха об оценке возможности (невозможности) заключения Соглашения рассматриваются на заседании Инвестиционного совета в срок не позднее 15 рабочих дней с даты поступления Заявления.</w:t>
      </w:r>
      <w:r w:rsidR="00573EDD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657E68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="00573EDD">
        <w:rPr>
          <w:rFonts w:ascii="Times New Roman" w:hAnsi="Times New Roman" w:cs="Times New Roman"/>
          <w:sz w:val="28"/>
          <w:szCs w:val="28"/>
        </w:rPr>
        <w:t xml:space="preserve">совета о </w:t>
      </w:r>
      <w:r w:rsidR="00573EDD" w:rsidRPr="00573EDD">
        <w:rPr>
          <w:rFonts w:ascii="Times New Roman" w:hAnsi="Times New Roman" w:cs="Times New Roman"/>
          <w:sz w:val="28"/>
          <w:szCs w:val="28"/>
        </w:rPr>
        <w:t xml:space="preserve">целесообразности либо нецелесообразности реализации инвестиционного проекта </w:t>
      </w:r>
      <w:r w:rsidR="00573EDD">
        <w:rPr>
          <w:rFonts w:ascii="Times New Roman" w:hAnsi="Times New Roman" w:cs="Times New Roman"/>
          <w:sz w:val="28"/>
          <w:szCs w:val="28"/>
        </w:rPr>
        <w:t xml:space="preserve">отражается </w:t>
      </w:r>
      <w:r w:rsidR="00573EDD" w:rsidRPr="00FB767C">
        <w:rPr>
          <w:rFonts w:ascii="Times New Roman" w:hAnsi="Times New Roman" w:cs="Times New Roman"/>
          <w:sz w:val="28"/>
          <w:szCs w:val="28"/>
        </w:rPr>
        <w:t xml:space="preserve">в протоколе заседания </w:t>
      </w:r>
      <w:r w:rsidR="00573EDD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73EDD" w:rsidRPr="00FB767C">
        <w:rPr>
          <w:rFonts w:ascii="Times New Roman" w:hAnsi="Times New Roman" w:cs="Times New Roman"/>
          <w:sz w:val="28"/>
          <w:szCs w:val="28"/>
        </w:rPr>
        <w:t xml:space="preserve"> совета</w:t>
      </w:r>
      <w:bookmarkStart w:id="2" w:name="P87"/>
      <w:bookmarkEnd w:id="2"/>
      <w:r w:rsidR="00573EDD" w:rsidRPr="00FB767C">
        <w:rPr>
          <w:rFonts w:ascii="Times New Roman" w:hAnsi="Times New Roman" w:cs="Times New Roman"/>
          <w:sz w:val="28"/>
          <w:szCs w:val="28"/>
        </w:rPr>
        <w:t>.</w:t>
      </w:r>
    </w:p>
    <w:p w14:paraId="5C2BA765" w14:textId="69896A6F" w:rsidR="00031A9D" w:rsidRPr="00FB767C" w:rsidRDefault="00031A9D" w:rsidP="001E6C59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3.13. При принятии Инвестиционным советом решения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Pr="00FB767C">
        <w:rPr>
          <w:rFonts w:ascii="Times New Roman" w:hAnsi="Times New Roman" w:cs="Times New Roman"/>
          <w:sz w:val="28"/>
          <w:szCs w:val="28"/>
        </w:rPr>
        <w:t xml:space="preserve">о нецелесообразности реализации инвестиционного проекта на территории города Пыть-Яха уполномоченный орган в срок не более 5 рабочих дней с даты подписания протокола заседания Инвестиционного совета уведомляет </w:t>
      </w:r>
      <w:r w:rsidR="00865EAC">
        <w:rPr>
          <w:rFonts w:ascii="Times New Roman" w:hAnsi="Times New Roman" w:cs="Times New Roman"/>
          <w:sz w:val="28"/>
          <w:szCs w:val="28"/>
        </w:rPr>
        <w:t>инвестора</w:t>
      </w:r>
      <w:r w:rsidRPr="00FB767C">
        <w:rPr>
          <w:rFonts w:ascii="Times New Roman" w:hAnsi="Times New Roman" w:cs="Times New Roman"/>
          <w:sz w:val="28"/>
          <w:szCs w:val="28"/>
        </w:rPr>
        <w:t xml:space="preserve"> о принятом решении.</w:t>
      </w:r>
    </w:p>
    <w:p w14:paraId="66209DA1" w14:textId="443A534A" w:rsidR="00F62C6F" w:rsidRPr="00FB767C" w:rsidRDefault="00B4410E" w:rsidP="001E6C59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3.14. </w:t>
      </w:r>
      <w:r w:rsidR="00F62C6F" w:rsidRPr="00FB767C">
        <w:rPr>
          <w:rFonts w:ascii="Times New Roman" w:hAnsi="Times New Roman" w:cs="Times New Roman"/>
          <w:sz w:val="28"/>
          <w:szCs w:val="28"/>
        </w:rPr>
        <w:t>Основания для отказа в предоставлении согласия на заключение Соглашения:</w:t>
      </w:r>
    </w:p>
    <w:p w14:paraId="5D16E8F1" w14:textId="5C97E715" w:rsidR="00F62C6F" w:rsidRPr="00014143" w:rsidRDefault="00C07BCE" w:rsidP="001E6C59">
      <w:pPr>
        <w:pStyle w:val="ConsPlusNormal"/>
        <w:numPr>
          <w:ilvl w:val="3"/>
          <w:numId w:val="20"/>
        </w:num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1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A5604" w:rsidRPr="00014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нвестор </w:t>
      </w:r>
      <w:r w:rsidR="00F62C6F" w:rsidRPr="00014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соответствует требованиям, установленным </w:t>
      </w:r>
      <w:r w:rsidR="00014143" w:rsidRPr="00014143">
        <w:rPr>
          <w:rFonts w:ascii="Times New Roman" w:hAnsi="Times New Roman" w:cs="Times New Roman"/>
          <w:color w:val="000000" w:themeColor="text1"/>
          <w:sz w:val="28"/>
          <w:szCs w:val="28"/>
        </w:rPr>
        <w:t>пунктом 2.3. настоящего порядка</w:t>
      </w:r>
      <w:r w:rsidRPr="0001414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2F35305" w14:textId="57C51311" w:rsidR="00F62C6F" w:rsidRPr="00014143" w:rsidRDefault="00014143" w:rsidP="001E6C59">
      <w:pPr>
        <w:pStyle w:val="ConsPlusNormal"/>
        <w:numPr>
          <w:ilvl w:val="3"/>
          <w:numId w:val="20"/>
        </w:num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прилагаемые к нему материалы и документы </w:t>
      </w:r>
      <w:r w:rsidR="00EF758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4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соответствуют требованиям, установленным пунктами 2.4, 2.5, 3.1 </w:t>
      </w:r>
      <w:r w:rsidR="0062492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14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3.3 настоящего Порядка</w:t>
      </w:r>
      <w:r w:rsidR="00C07BCE" w:rsidRPr="0001414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BC4CF1D" w14:textId="64B2B1F5" w:rsidR="00F62C6F" w:rsidRPr="00FB767C" w:rsidRDefault="00F15BCA" w:rsidP="001E6C59">
      <w:pPr>
        <w:pStyle w:val="ConsPlusNormal"/>
        <w:numPr>
          <w:ilvl w:val="3"/>
          <w:numId w:val="20"/>
        </w:num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и</w:t>
      </w:r>
      <w:r w:rsidR="000A5604" w:rsidRPr="00FB767C">
        <w:rPr>
          <w:rFonts w:ascii="Times New Roman" w:hAnsi="Times New Roman" w:cs="Times New Roman"/>
          <w:sz w:val="28"/>
          <w:szCs w:val="28"/>
        </w:rPr>
        <w:t>нвестором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 не соблюдены условия, установленные </w:t>
      </w:r>
      <w:hyperlink r:id="rId12">
        <w:r w:rsidR="00F62C6F" w:rsidRPr="00FB767C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="00F62C6F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624924">
        <w:rPr>
          <w:rFonts w:ascii="Times New Roman" w:hAnsi="Times New Roman" w:cs="Times New Roman"/>
          <w:bCs/>
          <w:sz w:val="28"/>
          <w:szCs w:val="28"/>
        </w:rPr>
        <w:t>Закона № 69-ФЗ</w:t>
      </w:r>
      <w:r w:rsidR="00C07BCE" w:rsidRPr="00FB767C">
        <w:rPr>
          <w:rFonts w:ascii="Times New Roman" w:hAnsi="Times New Roman" w:cs="Times New Roman"/>
          <w:sz w:val="28"/>
          <w:szCs w:val="28"/>
        </w:rPr>
        <w:t>;</w:t>
      </w:r>
    </w:p>
    <w:p w14:paraId="20ED34C9" w14:textId="3E795ED9" w:rsidR="00F15BCA" w:rsidRPr="00FB767C" w:rsidRDefault="00F15BCA" w:rsidP="001E6C59">
      <w:pPr>
        <w:pStyle w:val="ConsPlusNormal"/>
        <w:numPr>
          <w:ilvl w:val="3"/>
          <w:numId w:val="20"/>
        </w:num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муниципальные нормативные правовые акты, планируемые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Pr="00FB767C">
        <w:rPr>
          <w:rFonts w:ascii="Times New Roman" w:hAnsi="Times New Roman" w:cs="Times New Roman"/>
          <w:sz w:val="28"/>
          <w:szCs w:val="28"/>
        </w:rPr>
        <w:t xml:space="preserve">к применению с учетом особенностей, установленных статьей 9 </w:t>
      </w:r>
      <w:r w:rsidR="006F2D24">
        <w:rPr>
          <w:rFonts w:ascii="Times New Roman" w:hAnsi="Times New Roman" w:cs="Times New Roman"/>
          <w:bCs/>
          <w:sz w:val="28"/>
          <w:szCs w:val="28"/>
        </w:rPr>
        <w:t>Закона № 69-ФЗ</w:t>
      </w:r>
      <w:r w:rsidRPr="00FB767C">
        <w:rPr>
          <w:rFonts w:ascii="Times New Roman" w:hAnsi="Times New Roman" w:cs="Times New Roman"/>
          <w:sz w:val="28"/>
          <w:szCs w:val="28"/>
        </w:rPr>
        <w:t xml:space="preserve">, не соответствуют актам, указанным в части 3 статьи 9 </w:t>
      </w:r>
      <w:r w:rsidR="006F2D24">
        <w:rPr>
          <w:rFonts w:ascii="Times New Roman" w:hAnsi="Times New Roman" w:cs="Times New Roman"/>
          <w:bCs/>
          <w:sz w:val="28"/>
          <w:szCs w:val="28"/>
        </w:rPr>
        <w:t>Закона № 69-ФЗ</w:t>
      </w:r>
      <w:r w:rsidRPr="00FB767C">
        <w:rPr>
          <w:rFonts w:ascii="Times New Roman" w:hAnsi="Times New Roman" w:cs="Times New Roman"/>
          <w:sz w:val="28"/>
          <w:szCs w:val="28"/>
        </w:rPr>
        <w:t>;</w:t>
      </w:r>
    </w:p>
    <w:p w14:paraId="284A85BF" w14:textId="51388558" w:rsidR="00F62C6F" w:rsidRPr="00FB767C" w:rsidRDefault="00F62C6F" w:rsidP="005855F7">
      <w:pPr>
        <w:pStyle w:val="ConsPlusNormal"/>
        <w:numPr>
          <w:ilvl w:val="3"/>
          <w:numId w:val="20"/>
        </w:num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0A5604" w:rsidRPr="00FB767C">
        <w:rPr>
          <w:rFonts w:ascii="Times New Roman" w:hAnsi="Times New Roman" w:cs="Times New Roman"/>
          <w:sz w:val="28"/>
          <w:szCs w:val="28"/>
        </w:rPr>
        <w:t xml:space="preserve">Инвестора </w:t>
      </w:r>
      <w:r w:rsidRPr="00FB767C">
        <w:rPr>
          <w:rFonts w:ascii="Times New Roman" w:hAnsi="Times New Roman" w:cs="Times New Roman"/>
          <w:sz w:val="28"/>
          <w:szCs w:val="28"/>
        </w:rPr>
        <w:t xml:space="preserve">задолженности по уплате налогов, сборов, </w:t>
      </w:r>
      <w:r w:rsidRPr="00FB767C">
        <w:rPr>
          <w:rFonts w:ascii="Times New Roman" w:hAnsi="Times New Roman" w:cs="Times New Roman"/>
          <w:sz w:val="28"/>
          <w:szCs w:val="28"/>
        </w:rPr>
        <w:lastRenderedPageBreak/>
        <w:t xml:space="preserve">таможенных платежей, иных платежей, взимание которых возложено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Pr="00FB767C">
        <w:rPr>
          <w:rFonts w:ascii="Times New Roman" w:hAnsi="Times New Roman" w:cs="Times New Roman"/>
          <w:sz w:val="28"/>
          <w:szCs w:val="28"/>
        </w:rPr>
        <w:t>на таможенные органы, страховых взносов, пеней, штрафов, процентов</w:t>
      </w:r>
      <w:r w:rsidR="00C07BCE" w:rsidRPr="00FB767C">
        <w:rPr>
          <w:rFonts w:ascii="Times New Roman" w:hAnsi="Times New Roman" w:cs="Times New Roman"/>
          <w:sz w:val="28"/>
          <w:szCs w:val="28"/>
        </w:rPr>
        <w:t>;</w:t>
      </w:r>
    </w:p>
    <w:p w14:paraId="4DF9ADAD" w14:textId="3028FA19" w:rsidR="00F62C6F" w:rsidRPr="00FB767C" w:rsidRDefault="00F62C6F" w:rsidP="005855F7">
      <w:pPr>
        <w:pStyle w:val="ConsPlusNormal"/>
        <w:numPr>
          <w:ilvl w:val="3"/>
          <w:numId w:val="20"/>
        </w:num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</w:t>
      </w:r>
      <w:r w:rsidR="00F265C1" w:rsidRPr="00FB767C">
        <w:rPr>
          <w:rFonts w:ascii="Times New Roman" w:hAnsi="Times New Roman" w:cs="Times New Roman"/>
          <w:sz w:val="28"/>
          <w:szCs w:val="28"/>
        </w:rPr>
        <w:t xml:space="preserve">Инвестором </w:t>
      </w:r>
      <w:r w:rsidRPr="00FB767C">
        <w:rPr>
          <w:rFonts w:ascii="Times New Roman" w:hAnsi="Times New Roman" w:cs="Times New Roman"/>
          <w:sz w:val="28"/>
          <w:szCs w:val="28"/>
        </w:rPr>
        <w:t>информации</w:t>
      </w:r>
      <w:r w:rsidR="00C07BCE" w:rsidRPr="00FB767C">
        <w:rPr>
          <w:rFonts w:ascii="Times New Roman" w:hAnsi="Times New Roman" w:cs="Times New Roman"/>
          <w:sz w:val="28"/>
          <w:szCs w:val="28"/>
        </w:rPr>
        <w:t>;</w:t>
      </w:r>
    </w:p>
    <w:p w14:paraId="7E88B603" w14:textId="00606AFF" w:rsidR="00F62C6F" w:rsidRPr="005855F7" w:rsidRDefault="00F62C6F" w:rsidP="005855F7">
      <w:pPr>
        <w:pStyle w:val="ConsPlusNormal"/>
        <w:numPr>
          <w:ilvl w:val="3"/>
          <w:numId w:val="20"/>
        </w:num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нецелесообразность реализации инвестиционного проекта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Pr="005855F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265C1" w:rsidRPr="005855F7">
        <w:rPr>
          <w:rFonts w:ascii="Times New Roman" w:hAnsi="Times New Roman" w:cs="Times New Roman"/>
          <w:sz w:val="28"/>
          <w:szCs w:val="28"/>
        </w:rPr>
        <w:t>города Пыть-Яха</w:t>
      </w:r>
      <w:r w:rsidRPr="005855F7">
        <w:rPr>
          <w:rFonts w:ascii="Times New Roman" w:hAnsi="Times New Roman" w:cs="Times New Roman"/>
          <w:sz w:val="28"/>
          <w:szCs w:val="28"/>
        </w:rPr>
        <w:t>, на основании протокола заседания Инвестиционного совета</w:t>
      </w:r>
      <w:r w:rsidR="00C07BCE" w:rsidRPr="005855F7">
        <w:rPr>
          <w:rFonts w:ascii="Times New Roman" w:hAnsi="Times New Roman" w:cs="Times New Roman"/>
          <w:sz w:val="28"/>
          <w:szCs w:val="28"/>
        </w:rPr>
        <w:t>;</w:t>
      </w:r>
    </w:p>
    <w:p w14:paraId="3FAB3519" w14:textId="6B8EE8B8" w:rsidR="00C07BCE" w:rsidRPr="005855F7" w:rsidRDefault="00F15BCA" w:rsidP="005855F7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55F7">
        <w:rPr>
          <w:rFonts w:ascii="Times New Roman" w:hAnsi="Times New Roman" w:cs="Times New Roman"/>
          <w:sz w:val="28"/>
          <w:szCs w:val="28"/>
        </w:rPr>
        <w:t>3.15. При принятии р</w:t>
      </w:r>
      <w:r w:rsidR="00F62C6F" w:rsidRPr="005855F7">
        <w:rPr>
          <w:rFonts w:ascii="Times New Roman" w:hAnsi="Times New Roman" w:cs="Times New Roman"/>
          <w:sz w:val="28"/>
          <w:szCs w:val="28"/>
        </w:rPr>
        <w:t>ешени</w:t>
      </w:r>
      <w:r w:rsidRPr="005855F7">
        <w:rPr>
          <w:rFonts w:ascii="Times New Roman" w:hAnsi="Times New Roman" w:cs="Times New Roman"/>
          <w:sz w:val="28"/>
          <w:szCs w:val="28"/>
        </w:rPr>
        <w:t>я</w:t>
      </w:r>
      <w:r w:rsidR="00F62C6F" w:rsidRPr="005855F7">
        <w:rPr>
          <w:rFonts w:ascii="Times New Roman" w:hAnsi="Times New Roman" w:cs="Times New Roman"/>
          <w:sz w:val="28"/>
          <w:szCs w:val="28"/>
        </w:rPr>
        <w:t xml:space="preserve"> о заключении Соглашения </w:t>
      </w:r>
      <w:r w:rsidR="007371F4" w:rsidRPr="005855F7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F62C6F" w:rsidRPr="005855F7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F821DF" w:rsidRPr="005855F7">
        <w:rPr>
          <w:rFonts w:ascii="Times New Roman" w:hAnsi="Times New Roman" w:cs="Times New Roman"/>
          <w:sz w:val="28"/>
          <w:szCs w:val="28"/>
        </w:rPr>
        <w:t xml:space="preserve">согласие муниципального </w:t>
      </w:r>
      <w:r w:rsidR="005855F7" w:rsidRPr="005855F7">
        <w:rPr>
          <w:rFonts w:ascii="Times New Roman" w:hAnsi="Times New Roman" w:cs="Times New Roman"/>
          <w:sz w:val="28"/>
          <w:szCs w:val="28"/>
        </w:rPr>
        <w:t>образования на заключение (присоединение) соглашения о защите и поощрении капиталовложений</w:t>
      </w:r>
      <w:r w:rsidR="007371F4" w:rsidRPr="005855F7">
        <w:rPr>
          <w:rFonts w:ascii="Times New Roman" w:hAnsi="Times New Roman" w:cs="Times New Roman"/>
          <w:sz w:val="28"/>
          <w:szCs w:val="28"/>
        </w:rPr>
        <w:t xml:space="preserve">, </w:t>
      </w:r>
      <w:r w:rsidR="005855F7" w:rsidRPr="005855F7">
        <w:rPr>
          <w:rFonts w:ascii="Times New Roman" w:hAnsi="Times New Roman" w:cs="Times New Roman"/>
          <w:sz w:val="28"/>
          <w:szCs w:val="28"/>
        </w:rPr>
        <w:br/>
      </w:r>
      <w:r w:rsidR="007371F4" w:rsidRPr="005855F7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№2 к </w:t>
      </w:r>
      <w:r w:rsidR="00624924" w:rsidRPr="005855F7">
        <w:rPr>
          <w:rFonts w:ascii="Times New Roman" w:hAnsi="Times New Roman" w:cs="Times New Roman"/>
          <w:sz w:val="28"/>
          <w:szCs w:val="28"/>
        </w:rPr>
        <w:t>П</w:t>
      </w:r>
      <w:r w:rsidR="007371F4" w:rsidRPr="005855F7">
        <w:rPr>
          <w:rFonts w:ascii="Times New Roman" w:hAnsi="Times New Roman" w:cs="Times New Roman"/>
          <w:sz w:val="28"/>
          <w:szCs w:val="28"/>
        </w:rPr>
        <w:t>орядку.</w:t>
      </w:r>
    </w:p>
    <w:p w14:paraId="303CA281" w14:textId="59E96226" w:rsidR="007371F4" w:rsidRDefault="00F15BCA" w:rsidP="005855F7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855F7">
        <w:rPr>
          <w:rFonts w:ascii="Times New Roman" w:hAnsi="Times New Roman" w:cs="Times New Roman"/>
          <w:sz w:val="28"/>
          <w:szCs w:val="28"/>
        </w:rPr>
        <w:t xml:space="preserve">3.16. </w:t>
      </w:r>
      <w:r w:rsidR="007371F4" w:rsidRPr="005855F7">
        <w:rPr>
          <w:rFonts w:ascii="Times New Roman" w:hAnsi="Times New Roman" w:cs="Times New Roman"/>
          <w:sz w:val="28"/>
          <w:szCs w:val="28"/>
        </w:rPr>
        <w:t>Документы, указанные в пункте 3.15. направляются</w:t>
      </w:r>
      <w:r w:rsidR="007371F4" w:rsidRPr="00FB767C">
        <w:rPr>
          <w:rFonts w:ascii="Times New Roman" w:hAnsi="Times New Roman" w:cs="Times New Roman"/>
          <w:sz w:val="28"/>
          <w:szCs w:val="28"/>
        </w:rPr>
        <w:t xml:space="preserve"> уполномоченным органом в адрес </w:t>
      </w:r>
      <w:r w:rsidR="00865EAC">
        <w:rPr>
          <w:rFonts w:ascii="Times New Roman" w:hAnsi="Times New Roman" w:cs="Times New Roman"/>
          <w:sz w:val="28"/>
          <w:szCs w:val="28"/>
        </w:rPr>
        <w:t>инвестора</w:t>
      </w:r>
      <w:r w:rsidR="007371F4" w:rsidRPr="00FB767C">
        <w:rPr>
          <w:rFonts w:ascii="Times New Roman" w:hAnsi="Times New Roman" w:cs="Times New Roman"/>
          <w:sz w:val="28"/>
          <w:szCs w:val="28"/>
        </w:rPr>
        <w:t xml:space="preserve"> в срок не более 3 рабочих дней.</w:t>
      </w:r>
    </w:p>
    <w:p w14:paraId="5FFB824B" w14:textId="77777777" w:rsidR="00573EDD" w:rsidRDefault="00573EDD" w:rsidP="009B07E8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63DBDA4" w14:textId="77777777" w:rsidR="00573EDD" w:rsidRPr="00573EDD" w:rsidRDefault="00573EDD" w:rsidP="00573ED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EDD">
        <w:rPr>
          <w:rFonts w:ascii="Times New Roman" w:hAnsi="Times New Roman" w:cs="Times New Roman"/>
          <w:b/>
          <w:sz w:val="28"/>
          <w:szCs w:val="28"/>
        </w:rPr>
        <w:t>Раздел 4. Осуществление мониторинга исполнения условий</w:t>
      </w:r>
    </w:p>
    <w:p w14:paraId="59A0F9F1" w14:textId="77777777" w:rsidR="00573EDD" w:rsidRPr="00573EDD" w:rsidRDefault="00573EDD" w:rsidP="00573ED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EDD">
        <w:rPr>
          <w:rFonts w:ascii="Times New Roman" w:hAnsi="Times New Roman" w:cs="Times New Roman"/>
          <w:b/>
          <w:sz w:val="28"/>
          <w:szCs w:val="28"/>
        </w:rPr>
        <w:t>соглашения о защите и поощрении капиталовложений и</w:t>
      </w:r>
    </w:p>
    <w:p w14:paraId="72BC1D9F" w14:textId="0FA189B1" w:rsidR="00573EDD" w:rsidRDefault="00573EDD" w:rsidP="00573ED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EDD">
        <w:rPr>
          <w:rFonts w:ascii="Times New Roman" w:hAnsi="Times New Roman" w:cs="Times New Roman"/>
          <w:b/>
          <w:sz w:val="28"/>
          <w:szCs w:val="28"/>
        </w:rPr>
        <w:t>условий реализации инвестиционного проекта</w:t>
      </w:r>
    </w:p>
    <w:p w14:paraId="3098BB0A" w14:textId="1B6104CA" w:rsidR="00573EDD" w:rsidRPr="00573EDD" w:rsidRDefault="00573EDD" w:rsidP="00573EDD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3EDD">
        <w:rPr>
          <w:rFonts w:ascii="Times New Roman" w:hAnsi="Times New Roman" w:cs="Times New Roman"/>
          <w:sz w:val="28"/>
          <w:szCs w:val="28"/>
        </w:rPr>
        <w:t xml:space="preserve">4.1. Уполномоченный орган осуществляет мониторинг исполнения условий Соглашения и условий реализации инвестиционного проекта (далее </w:t>
      </w:r>
      <w:r w:rsidR="00C46067">
        <w:rPr>
          <w:rFonts w:ascii="Times New Roman" w:hAnsi="Times New Roman" w:cs="Times New Roman"/>
          <w:sz w:val="28"/>
          <w:szCs w:val="28"/>
        </w:rPr>
        <w:t>–</w:t>
      </w:r>
      <w:r w:rsidRPr="00573EDD">
        <w:rPr>
          <w:rFonts w:ascii="Times New Roman" w:hAnsi="Times New Roman" w:cs="Times New Roman"/>
          <w:sz w:val="28"/>
          <w:szCs w:val="28"/>
        </w:rPr>
        <w:t xml:space="preserve"> Мониторинг), включающий в себя проверку обстоятельств, указывающих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Pr="00573EDD">
        <w:rPr>
          <w:rFonts w:ascii="Times New Roman" w:hAnsi="Times New Roman" w:cs="Times New Roman"/>
          <w:sz w:val="28"/>
          <w:szCs w:val="28"/>
        </w:rPr>
        <w:t xml:space="preserve">на наличие оснований для расторжения Соглашения в порядке, указанном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Pr="00573EDD">
        <w:rPr>
          <w:rFonts w:ascii="Times New Roman" w:hAnsi="Times New Roman" w:cs="Times New Roman"/>
          <w:sz w:val="28"/>
          <w:szCs w:val="28"/>
        </w:rPr>
        <w:t>в Соглашении.</w:t>
      </w:r>
    </w:p>
    <w:p w14:paraId="6E4C42C6" w14:textId="4230635E" w:rsidR="00573EDD" w:rsidRPr="00573EDD" w:rsidRDefault="00573EDD" w:rsidP="00573EDD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3EDD">
        <w:rPr>
          <w:rFonts w:ascii="Times New Roman" w:hAnsi="Times New Roman" w:cs="Times New Roman"/>
          <w:sz w:val="28"/>
          <w:szCs w:val="28"/>
        </w:rPr>
        <w:t xml:space="preserve">4.2. Организация, реализующая проект, обязана в порядке и сроки, которые установлены частью 15 статьи 10 </w:t>
      </w:r>
      <w:r w:rsidR="00C46067">
        <w:rPr>
          <w:rFonts w:ascii="Times New Roman" w:hAnsi="Times New Roman" w:cs="Times New Roman"/>
          <w:bCs/>
          <w:sz w:val="28"/>
          <w:szCs w:val="28"/>
        </w:rPr>
        <w:t>Закона № 69-ФЗ</w:t>
      </w:r>
      <w:r w:rsidRPr="00573EDD">
        <w:rPr>
          <w:rFonts w:ascii="Times New Roman" w:hAnsi="Times New Roman" w:cs="Times New Roman"/>
          <w:sz w:val="28"/>
          <w:szCs w:val="28"/>
        </w:rPr>
        <w:t xml:space="preserve"> представлять сторонам соглашения о защите и поощрении</w:t>
      </w:r>
      <w:r w:rsidRPr="00573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3EDD">
        <w:rPr>
          <w:rFonts w:ascii="Times New Roman" w:hAnsi="Times New Roman" w:cs="Times New Roman"/>
          <w:sz w:val="28"/>
          <w:szCs w:val="28"/>
        </w:rPr>
        <w:t>капиталовложений данные об исполнении условий Соглашения и условий реализации инвестиционного проекта, в том числе информацию о реализации соответствующего этапа инвестиционного проекта (если применимо).</w:t>
      </w:r>
    </w:p>
    <w:p w14:paraId="59E3C68B" w14:textId="7937413E" w:rsidR="00573EDD" w:rsidRPr="00573EDD" w:rsidRDefault="00326BE3" w:rsidP="00573EDD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573EDD" w:rsidRPr="00573EDD">
        <w:rPr>
          <w:rFonts w:ascii="Times New Roman" w:hAnsi="Times New Roman" w:cs="Times New Roman"/>
          <w:sz w:val="28"/>
          <w:szCs w:val="28"/>
        </w:rPr>
        <w:t xml:space="preserve"> Организация, реализующая проект, предоставляет сторонам соглашения о защите и поощрении капиталовложений в году, следующем за годом, в котором наступила стадия эксплуатации инвестиционного проекта, в отношении которого заключено соглашение о защите и поощрении</w:t>
      </w:r>
      <w:r w:rsidR="00573EDD" w:rsidRPr="00573E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3EDD" w:rsidRPr="00573EDD">
        <w:rPr>
          <w:rFonts w:ascii="Times New Roman" w:hAnsi="Times New Roman" w:cs="Times New Roman"/>
          <w:sz w:val="28"/>
          <w:szCs w:val="28"/>
        </w:rPr>
        <w:lastRenderedPageBreak/>
        <w:t xml:space="preserve">капиталовложений, заключение экспертной организации, требования к которой устанавливаются Правительством Российской Федерации, об осуществленных организацией, реализующей проект, на </w:t>
      </w:r>
      <w:proofErr w:type="spellStart"/>
      <w:r w:rsidR="00573EDD" w:rsidRPr="00573EDD">
        <w:rPr>
          <w:rFonts w:ascii="Times New Roman" w:hAnsi="Times New Roman" w:cs="Times New Roman"/>
          <w:sz w:val="28"/>
          <w:szCs w:val="28"/>
        </w:rPr>
        <w:t>предынвестиционной</w:t>
      </w:r>
      <w:proofErr w:type="spellEnd"/>
      <w:r w:rsidR="00573EDD" w:rsidRPr="00573EDD">
        <w:rPr>
          <w:rFonts w:ascii="Times New Roman" w:hAnsi="Times New Roman" w:cs="Times New Roman"/>
          <w:sz w:val="28"/>
          <w:szCs w:val="28"/>
        </w:rPr>
        <w:t xml:space="preserve"> и инвестиционной стадиях капиталовложениях. </w:t>
      </w:r>
    </w:p>
    <w:p w14:paraId="1B929D50" w14:textId="77777777" w:rsidR="00903A50" w:rsidRPr="00FB767C" w:rsidRDefault="00903A50" w:rsidP="00411109">
      <w:pPr>
        <w:pStyle w:val="ConsPlusNormal"/>
        <w:spacing w:line="360" w:lineRule="auto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1BAD5C4D" w14:textId="4048437D" w:rsidR="00C07BCE" w:rsidRPr="00FB767C" w:rsidRDefault="00134E7D" w:rsidP="006536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67C">
        <w:rPr>
          <w:rFonts w:ascii="Times New Roman" w:hAnsi="Times New Roman" w:cs="Times New Roman"/>
          <w:b/>
          <w:sz w:val="28"/>
          <w:szCs w:val="28"/>
        </w:rPr>
        <w:t>Раздел</w:t>
      </w:r>
      <w:r w:rsidR="00DE5E9D" w:rsidRPr="00FB7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EDD">
        <w:rPr>
          <w:rFonts w:ascii="Times New Roman" w:hAnsi="Times New Roman" w:cs="Times New Roman"/>
          <w:b/>
          <w:sz w:val="28"/>
          <w:szCs w:val="28"/>
        </w:rPr>
        <w:t>5</w:t>
      </w:r>
      <w:r w:rsidR="00DE5E9D" w:rsidRPr="00FB767C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14:paraId="764E8F83" w14:textId="326491CA" w:rsidR="002648A7" w:rsidRPr="00C46067" w:rsidRDefault="002648A7" w:rsidP="002648A7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5.1.</w:t>
      </w:r>
      <w:r w:rsidRPr="00FB767C">
        <w:t xml:space="preserve"> </w:t>
      </w:r>
      <w:r w:rsidRPr="00FB767C">
        <w:rPr>
          <w:rFonts w:ascii="Times New Roman" w:hAnsi="Times New Roman" w:cs="Times New Roman"/>
          <w:sz w:val="28"/>
          <w:szCs w:val="28"/>
        </w:rPr>
        <w:t xml:space="preserve">К отношениям, возникающим в связи с заключением, изменением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Pr="00FB767C">
        <w:rPr>
          <w:rFonts w:ascii="Times New Roman" w:hAnsi="Times New Roman" w:cs="Times New Roman"/>
          <w:sz w:val="28"/>
          <w:szCs w:val="28"/>
        </w:rPr>
        <w:t xml:space="preserve">и расторжением Соглашения, а также в связи с исполнением обязанностей </w:t>
      </w:r>
      <w:r w:rsidR="00EF7581">
        <w:rPr>
          <w:rFonts w:ascii="Times New Roman" w:hAnsi="Times New Roman" w:cs="Times New Roman"/>
          <w:sz w:val="28"/>
          <w:szCs w:val="28"/>
        </w:rPr>
        <w:br/>
      </w:r>
      <w:r w:rsidRPr="00FB767C">
        <w:rPr>
          <w:rFonts w:ascii="Times New Roman" w:hAnsi="Times New Roman" w:cs="Times New Roman"/>
          <w:sz w:val="28"/>
          <w:szCs w:val="28"/>
        </w:rPr>
        <w:t xml:space="preserve">по указанному Соглашению, применяются правила гражданского законодательства с </w:t>
      </w:r>
      <w:r w:rsidRPr="00C46067">
        <w:rPr>
          <w:rFonts w:ascii="Times New Roman" w:hAnsi="Times New Roman" w:cs="Times New Roman"/>
          <w:sz w:val="28"/>
          <w:szCs w:val="28"/>
        </w:rPr>
        <w:t xml:space="preserve">учетом особенностей, установленных </w:t>
      </w:r>
      <w:r w:rsidR="00F821DF">
        <w:rPr>
          <w:rFonts w:ascii="Times New Roman" w:hAnsi="Times New Roman" w:cs="Times New Roman"/>
          <w:sz w:val="28"/>
          <w:szCs w:val="28"/>
        </w:rPr>
        <w:t>З</w:t>
      </w:r>
      <w:r w:rsidRPr="00C46067">
        <w:rPr>
          <w:rFonts w:ascii="Times New Roman" w:hAnsi="Times New Roman" w:cs="Times New Roman"/>
          <w:sz w:val="28"/>
          <w:szCs w:val="28"/>
        </w:rPr>
        <w:t>аконом</w:t>
      </w:r>
      <w:r w:rsidR="00F821DF">
        <w:rPr>
          <w:rFonts w:ascii="Times New Roman" w:hAnsi="Times New Roman" w:cs="Times New Roman"/>
          <w:sz w:val="28"/>
          <w:szCs w:val="28"/>
        </w:rPr>
        <w:t xml:space="preserve"> № 69-ФЗ</w:t>
      </w:r>
      <w:r w:rsidRPr="00C46067">
        <w:rPr>
          <w:rFonts w:ascii="Times New Roman" w:hAnsi="Times New Roman" w:cs="Times New Roman"/>
          <w:sz w:val="28"/>
          <w:szCs w:val="28"/>
        </w:rPr>
        <w:t>.</w:t>
      </w:r>
    </w:p>
    <w:p w14:paraId="57056AC1" w14:textId="44A3780F" w:rsidR="00573EDD" w:rsidRDefault="002648A7" w:rsidP="00291344">
      <w:pPr>
        <w:rPr>
          <w:rFonts w:ascii="Times New Roman" w:hAnsi="Times New Roman" w:cs="Times New Roman"/>
          <w:sz w:val="28"/>
          <w:szCs w:val="28"/>
        </w:rPr>
      </w:pPr>
      <w:r w:rsidRPr="00C46067">
        <w:rPr>
          <w:rFonts w:ascii="Times New Roman" w:hAnsi="Times New Roman" w:cs="Times New Roman"/>
          <w:sz w:val="28"/>
          <w:szCs w:val="28"/>
        </w:rPr>
        <w:t xml:space="preserve">5.2. </w:t>
      </w:r>
      <w:r w:rsidR="003337C4" w:rsidRPr="00C46067">
        <w:rPr>
          <w:rFonts w:ascii="Times New Roman" w:hAnsi="Times New Roman" w:cs="Times New Roman"/>
          <w:sz w:val="28"/>
          <w:szCs w:val="28"/>
        </w:rPr>
        <w:t>Предоставление</w:t>
      </w:r>
      <w:r w:rsidR="00020BF6" w:rsidRPr="00C46067">
        <w:rPr>
          <w:rFonts w:ascii="Times New Roman" w:hAnsi="Times New Roman" w:cs="Times New Roman"/>
          <w:sz w:val="28"/>
          <w:szCs w:val="28"/>
        </w:rPr>
        <w:t xml:space="preserve"> мер муниципальной поддержки организациям, реализующим инвестиционный проект в соответс</w:t>
      </w:r>
      <w:r w:rsidR="00D639A5" w:rsidRPr="00C46067">
        <w:rPr>
          <w:rFonts w:ascii="Times New Roman" w:hAnsi="Times New Roman" w:cs="Times New Roman"/>
          <w:sz w:val="28"/>
          <w:szCs w:val="28"/>
        </w:rPr>
        <w:t>т</w:t>
      </w:r>
      <w:r w:rsidR="00020BF6" w:rsidRPr="00C46067">
        <w:rPr>
          <w:rFonts w:ascii="Times New Roman" w:hAnsi="Times New Roman" w:cs="Times New Roman"/>
          <w:sz w:val="28"/>
          <w:szCs w:val="28"/>
        </w:rPr>
        <w:t>вии с Соглашением, осуществляется в соотве</w:t>
      </w:r>
      <w:r w:rsidR="00D639A5" w:rsidRPr="00C46067">
        <w:rPr>
          <w:rFonts w:ascii="Times New Roman" w:hAnsi="Times New Roman" w:cs="Times New Roman"/>
          <w:sz w:val="28"/>
          <w:szCs w:val="28"/>
        </w:rPr>
        <w:t>т</w:t>
      </w:r>
      <w:r w:rsidR="00020BF6" w:rsidRPr="00C46067">
        <w:rPr>
          <w:rFonts w:ascii="Times New Roman" w:hAnsi="Times New Roman" w:cs="Times New Roman"/>
          <w:sz w:val="28"/>
          <w:szCs w:val="28"/>
        </w:rPr>
        <w:t>ствии с муниципальными правовыми актами города Пыть-Яха</w:t>
      </w:r>
      <w:r w:rsidR="00D639A5" w:rsidRPr="00C46067">
        <w:rPr>
          <w:rFonts w:ascii="Times New Roman" w:hAnsi="Times New Roman" w:cs="Times New Roman"/>
          <w:sz w:val="28"/>
          <w:szCs w:val="28"/>
        </w:rPr>
        <w:t>.</w:t>
      </w:r>
    </w:p>
    <w:p w14:paraId="470D263F" w14:textId="4ADE63CF" w:rsidR="00FD29A5" w:rsidRDefault="00291344" w:rsidP="00FD29A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0861A9">
        <w:rPr>
          <w:rFonts w:ascii="Times New Roman" w:hAnsi="Times New Roman" w:cs="Times New Roman"/>
          <w:sz w:val="28"/>
          <w:szCs w:val="28"/>
        </w:rPr>
        <w:t>Вся переписка сторон по С</w:t>
      </w:r>
      <w:r w:rsidR="00FD29A5">
        <w:rPr>
          <w:rFonts w:ascii="Times New Roman" w:hAnsi="Times New Roman" w:cs="Times New Roman"/>
          <w:sz w:val="28"/>
          <w:szCs w:val="28"/>
        </w:rPr>
        <w:t>оглашению осуществляется путем направления (передачи) соответствующих сообщений, писем, уведомлений, запросов и иных документов посредством государственной информационной системы «Капиталовложения» либо в случае подтвержденной оператором государственной информационной системы «Капиталовложения» технической невозможности направления таких документов посредством государственной информационной системы «Капиталовложения» в форме электронных документов, подписанных усиленной квалифицированной электронной подписью и направленных (с применением функционала о подтверждении доставки) по адресу электронной почты стороны, указанному в соглашении, или на бумажном носителе посредством почтового отправления либо путем вручения лично по адресам.</w:t>
      </w:r>
    </w:p>
    <w:p w14:paraId="6921F6E9" w14:textId="77777777" w:rsidR="00B5198E" w:rsidRDefault="00B5198E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70A2F38" w14:textId="77777777" w:rsidR="00B5198E" w:rsidRDefault="00B5198E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CC26ABC" w14:textId="77777777" w:rsidR="00B5198E" w:rsidRDefault="00B5198E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9857DA6" w14:textId="77777777" w:rsidR="00B5198E" w:rsidRDefault="00B5198E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1320A7E" w14:textId="77777777" w:rsidR="00B5198E" w:rsidRDefault="00B5198E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7C95EA9" w14:textId="77777777" w:rsidR="00B5198E" w:rsidRDefault="00B5198E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98D8CD9" w14:textId="5DAA6BE8" w:rsidR="00224434" w:rsidRPr="00FB767C" w:rsidRDefault="00224434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36906" w:rsidRPr="00FB767C">
        <w:rPr>
          <w:rFonts w:ascii="Times New Roman" w:hAnsi="Times New Roman" w:cs="Times New Roman"/>
          <w:sz w:val="28"/>
          <w:szCs w:val="28"/>
        </w:rPr>
        <w:t xml:space="preserve"> №1</w:t>
      </w:r>
      <w:r w:rsidR="00EC376C" w:rsidRPr="00FB767C">
        <w:rPr>
          <w:rFonts w:ascii="Times New Roman" w:hAnsi="Times New Roman" w:cs="Times New Roman"/>
          <w:sz w:val="28"/>
          <w:szCs w:val="28"/>
        </w:rPr>
        <w:t xml:space="preserve"> к </w:t>
      </w:r>
      <w:r w:rsidR="00F821DF">
        <w:rPr>
          <w:rFonts w:ascii="Times New Roman" w:hAnsi="Times New Roman" w:cs="Times New Roman"/>
          <w:sz w:val="28"/>
          <w:szCs w:val="28"/>
        </w:rPr>
        <w:t>П</w:t>
      </w:r>
      <w:r w:rsidR="00EC376C" w:rsidRPr="00FB767C">
        <w:rPr>
          <w:rFonts w:ascii="Times New Roman" w:hAnsi="Times New Roman" w:cs="Times New Roman"/>
          <w:sz w:val="28"/>
          <w:szCs w:val="28"/>
        </w:rPr>
        <w:t>орядку</w:t>
      </w:r>
    </w:p>
    <w:p w14:paraId="1134E7C4" w14:textId="77777777" w:rsidR="007371F4" w:rsidRPr="00FB767C" w:rsidRDefault="007371F4" w:rsidP="007371F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D3DC99D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66C67E6" w14:textId="62885365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3" w:name="P551"/>
      <w:bookmarkEnd w:id="3"/>
      <w:r w:rsidRPr="00FB76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14:paraId="27DAB08F" w14:textId="22F431D8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заключении соглашения о защите и поощрении капиталовложений</w:t>
      </w:r>
    </w:p>
    <w:p w14:paraId="0BB414CD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8EAE74" w14:textId="0D28F161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14:paraId="7AC75188" w14:textId="76C0DBC5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(полное наименование заявителя (организации, реализующей</w:t>
      </w:r>
    </w:p>
    <w:p w14:paraId="4B8FD3DA" w14:textId="5FBC03FC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инвестиционный проект)</w:t>
      </w:r>
    </w:p>
    <w:p w14:paraId="67BF3F5D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>в лице ___________________________________________________________________,</w:t>
      </w:r>
    </w:p>
    <w:p w14:paraId="2EEEC594" w14:textId="4AF1B848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>(должность, фамилия, имя, отчество (последнее - при наличии)</w:t>
      </w:r>
    </w:p>
    <w:p w14:paraId="191E7CBC" w14:textId="363784EA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лица)</w:t>
      </w:r>
    </w:p>
    <w:p w14:paraId="41A3F417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действующего на основании ________________________________________________,</w:t>
      </w:r>
    </w:p>
    <w:p w14:paraId="49D7EE3F" w14:textId="7841CAF8" w:rsidR="000B5566" w:rsidRPr="00FB767C" w:rsidRDefault="006A44AA" w:rsidP="000B5566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 w:rsidR="000B5566"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>(устав, доверенность или иной документ,</w:t>
      </w:r>
    </w:p>
    <w:p w14:paraId="7BDBC332" w14:textId="0F148E2C" w:rsidR="000B5566" w:rsidRPr="00077A9C" w:rsidRDefault="006A44AA" w:rsidP="000B5566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  <w:r w:rsidR="000B5566"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удостоверяющий полномочия)</w:t>
      </w:r>
    </w:p>
    <w:p w14:paraId="51B80CCA" w14:textId="0FC4E5C9" w:rsidR="000B5566" w:rsidRPr="00077A9C" w:rsidRDefault="000B5566" w:rsidP="00C46067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статьи (статей) ___________ Федерального </w:t>
      </w:r>
      <w:hyperlink r:id="rId13">
        <w:r w:rsidRPr="00077A9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закона</w:t>
        </w:r>
      </w:hyperlink>
      <w:r w:rsidR="00E74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защите </w:t>
      </w:r>
      <w:r w:rsidR="00E746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поощрении капиталовложений в Российской Федерации» и пункт</w:t>
      </w:r>
      <w:r w:rsidR="00C46067"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(пунктов) __________________ </w:t>
      </w:r>
      <w:hyperlink w:anchor="P48">
        <w:r w:rsidRPr="00077A9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Правил</w:t>
        </w:r>
      </w:hyperlink>
      <w:r w:rsidR="00C46067"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заключения соглашений о защите</w:t>
      </w:r>
      <w:r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6067"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поощрении капиталовложений, изменения и прекращения действия таких соглашений, ведения   реестра соглашений</w:t>
      </w:r>
      <w:r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защите и поощрении капиталовложений, </w:t>
      </w:r>
      <w:r w:rsidR="00C46067"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утвержденных   постановлением </w:t>
      </w:r>
      <w:r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Правительства Россий</w:t>
      </w:r>
      <w:r w:rsidR="00C46067"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Федерации от 13 сентября 2022 г. N 1602 «О соглашениях</w:t>
      </w:r>
      <w:r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защите и поощ</w:t>
      </w:r>
      <w:r w:rsidR="00C46067"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рении капиталовложений» (далее – </w:t>
      </w:r>
      <w:r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Правила), просит заключить сог</w:t>
      </w:r>
      <w:r w:rsidR="00C46067"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лашение о защите и поощрении капиталовложений (далее – </w:t>
      </w:r>
      <w:r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соглашение) для реализации инвестиционного проекта «_______________________________» (д</w:t>
      </w:r>
      <w:r w:rsidR="00C46067"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алее –</w:t>
      </w:r>
      <w:r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проект).</w:t>
      </w:r>
      <w:r w:rsidR="00C46067"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</w:t>
      </w:r>
      <w:r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>(наименование проекта)</w:t>
      </w:r>
    </w:p>
    <w:p w14:paraId="1CCF71A2" w14:textId="77777777" w:rsidR="000B5566" w:rsidRPr="00077A9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471BEE" w14:textId="77777777" w:rsidR="000B5566" w:rsidRPr="00077A9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I. Сведения об организации, реализующей проект</w:t>
      </w:r>
    </w:p>
    <w:p w14:paraId="0C076FA0" w14:textId="77777777" w:rsidR="000B5566" w:rsidRPr="00077A9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4144"/>
        <w:gridCol w:w="4082"/>
      </w:tblGrid>
      <w:tr w:rsidR="00077A9C" w:rsidRPr="00077A9C" w14:paraId="76714D0A" w14:textId="77777777" w:rsidTr="000B5566">
        <w:tc>
          <w:tcPr>
            <w:tcW w:w="825" w:type="dxa"/>
          </w:tcPr>
          <w:p w14:paraId="145211C3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144" w:type="dxa"/>
          </w:tcPr>
          <w:p w14:paraId="2B802801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Сокращенное наименование</w:t>
            </w:r>
          </w:p>
        </w:tc>
        <w:tc>
          <w:tcPr>
            <w:tcW w:w="4082" w:type="dxa"/>
          </w:tcPr>
          <w:p w14:paraId="6E8B70BF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7A9C" w:rsidRPr="00077A9C" w14:paraId="60750964" w14:textId="77777777" w:rsidTr="000B5566">
        <w:tc>
          <w:tcPr>
            <w:tcW w:w="825" w:type="dxa"/>
          </w:tcPr>
          <w:p w14:paraId="73A569FF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144" w:type="dxa"/>
          </w:tcPr>
          <w:p w14:paraId="2BE05519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4082" w:type="dxa"/>
          </w:tcPr>
          <w:p w14:paraId="582D647E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7A9C" w:rsidRPr="00077A9C" w14:paraId="4D286552" w14:textId="77777777" w:rsidTr="000B5566">
        <w:tc>
          <w:tcPr>
            <w:tcW w:w="825" w:type="dxa"/>
          </w:tcPr>
          <w:p w14:paraId="04F63672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144" w:type="dxa"/>
          </w:tcPr>
          <w:p w14:paraId="74936337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ОГРН</w:t>
            </w:r>
          </w:p>
        </w:tc>
        <w:tc>
          <w:tcPr>
            <w:tcW w:w="4082" w:type="dxa"/>
          </w:tcPr>
          <w:p w14:paraId="555230D6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7A9C" w:rsidRPr="00077A9C" w14:paraId="6DED6476" w14:textId="77777777" w:rsidTr="000B5566">
        <w:tc>
          <w:tcPr>
            <w:tcW w:w="825" w:type="dxa"/>
          </w:tcPr>
          <w:p w14:paraId="21C3E3FE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144" w:type="dxa"/>
          </w:tcPr>
          <w:p w14:paraId="730E3BA5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4082" w:type="dxa"/>
          </w:tcPr>
          <w:p w14:paraId="041327E0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7A9C" w:rsidRPr="00077A9C" w14:paraId="2C7A495F" w14:textId="77777777" w:rsidTr="000B5566">
        <w:tc>
          <w:tcPr>
            <w:tcW w:w="825" w:type="dxa"/>
          </w:tcPr>
          <w:p w14:paraId="4733E386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144" w:type="dxa"/>
          </w:tcPr>
          <w:p w14:paraId="2CAC71CF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ОКПО</w:t>
            </w:r>
          </w:p>
        </w:tc>
        <w:tc>
          <w:tcPr>
            <w:tcW w:w="4082" w:type="dxa"/>
          </w:tcPr>
          <w:p w14:paraId="6E96DBC7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7A9C" w:rsidRPr="00077A9C" w14:paraId="31D56BC5" w14:textId="77777777" w:rsidTr="000B5566">
        <w:tc>
          <w:tcPr>
            <w:tcW w:w="825" w:type="dxa"/>
          </w:tcPr>
          <w:p w14:paraId="6A5D8086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144" w:type="dxa"/>
          </w:tcPr>
          <w:p w14:paraId="20188BAB" w14:textId="77777777" w:rsidR="000B5566" w:rsidRPr="00077A9C" w:rsidRDefault="002A5EA0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4">
              <w:r w:rsidR="000B5566" w:rsidRPr="00077A9C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ОКВЭД</w:t>
              </w:r>
            </w:hyperlink>
            <w:r w:rsidR="000B5566"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(основной)</w:t>
            </w:r>
          </w:p>
        </w:tc>
        <w:tc>
          <w:tcPr>
            <w:tcW w:w="4082" w:type="dxa"/>
          </w:tcPr>
          <w:p w14:paraId="68B2E3AE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7A9C" w:rsidRPr="00077A9C" w14:paraId="15A2DF52" w14:textId="77777777" w:rsidTr="000B5566">
        <w:tc>
          <w:tcPr>
            <w:tcW w:w="825" w:type="dxa"/>
          </w:tcPr>
          <w:p w14:paraId="63942B12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144" w:type="dxa"/>
          </w:tcPr>
          <w:p w14:paraId="46454ED2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уставного капитала</w:t>
            </w:r>
          </w:p>
        </w:tc>
        <w:tc>
          <w:tcPr>
            <w:tcW w:w="4082" w:type="dxa"/>
          </w:tcPr>
          <w:p w14:paraId="6BED9CBD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7A9C" w:rsidRPr="00077A9C" w14:paraId="0127BE30" w14:textId="77777777" w:rsidTr="000B5566">
        <w:tc>
          <w:tcPr>
            <w:tcW w:w="825" w:type="dxa"/>
          </w:tcPr>
          <w:p w14:paraId="245E0C8E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144" w:type="dxa"/>
          </w:tcPr>
          <w:p w14:paraId="47146D2A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</w:t>
            </w:r>
          </w:p>
        </w:tc>
        <w:tc>
          <w:tcPr>
            <w:tcW w:w="4082" w:type="dxa"/>
            <w:vMerge w:val="restart"/>
          </w:tcPr>
          <w:p w14:paraId="75ACCC55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7A9C" w:rsidRPr="00077A9C" w14:paraId="7580A274" w14:textId="77777777" w:rsidTr="000B5566">
        <w:tc>
          <w:tcPr>
            <w:tcW w:w="825" w:type="dxa"/>
          </w:tcPr>
          <w:p w14:paraId="6CB7DABA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8.1.</w:t>
            </w:r>
          </w:p>
        </w:tc>
        <w:tc>
          <w:tcPr>
            <w:tcW w:w="4144" w:type="dxa"/>
          </w:tcPr>
          <w:p w14:paraId="644F009D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Субъект Российской Федерации</w:t>
            </w:r>
          </w:p>
        </w:tc>
        <w:tc>
          <w:tcPr>
            <w:tcW w:w="4082" w:type="dxa"/>
            <w:vMerge/>
          </w:tcPr>
          <w:p w14:paraId="45D773C2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7A9C" w:rsidRPr="00077A9C" w14:paraId="1C156AB2" w14:textId="77777777" w:rsidTr="000B5566">
        <w:tc>
          <w:tcPr>
            <w:tcW w:w="825" w:type="dxa"/>
          </w:tcPr>
          <w:p w14:paraId="62E53932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8.2.</w:t>
            </w:r>
          </w:p>
        </w:tc>
        <w:tc>
          <w:tcPr>
            <w:tcW w:w="4144" w:type="dxa"/>
          </w:tcPr>
          <w:p w14:paraId="0ED01327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район, муниципальный округ, городской округ, внутригородская территория города федерального значения</w:t>
            </w:r>
          </w:p>
        </w:tc>
        <w:tc>
          <w:tcPr>
            <w:tcW w:w="4082" w:type="dxa"/>
            <w:vMerge w:val="restart"/>
          </w:tcPr>
          <w:p w14:paraId="5F7B666E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22E289E2" w14:textId="77777777" w:rsidTr="000B5566">
        <w:tc>
          <w:tcPr>
            <w:tcW w:w="825" w:type="dxa"/>
          </w:tcPr>
          <w:p w14:paraId="7CAAF53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8.3.</w:t>
            </w:r>
          </w:p>
        </w:tc>
        <w:tc>
          <w:tcPr>
            <w:tcW w:w="4144" w:type="dxa"/>
          </w:tcPr>
          <w:p w14:paraId="458F4FC6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Городское или сельское поселение (для муниципального района), межселенная территория (для муниципального района), внутригородской район (для городского округа с внутригородским делением)</w:t>
            </w:r>
          </w:p>
        </w:tc>
        <w:tc>
          <w:tcPr>
            <w:tcW w:w="4082" w:type="dxa"/>
            <w:vMerge/>
          </w:tcPr>
          <w:p w14:paraId="25F42956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32C158A8" w14:textId="77777777" w:rsidTr="000B5566">
        <w:tc>
          <w:tcPr>
            <w:tcW w:w="825" w:type="dxa"/>
          </w:tcPr>
          <w:p w14:paraId="67D05B12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8.4.</w:t>
            </w:r>
          </w:p>
        </w:tc>
        <w:tc>
          <w:tcPr>
            <w:tcW w:w="4144" w:type="dxa"/>
          </w:tcPr>
          <w:p w14:paraId="3F42B5A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4082" w:type="dxa"/>
            <w:vMerge/>
          </w:tcPr>
          <w:p w14:paraId="7D409C83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3E6B7AEF" w14:textId="77777777" w:rsidTr="000B5566">
        <w:tc>
          <w:tcPr>
            <w:tcW w:w="825" w:type="dxa"/>
          </w:tcPr>
          <w:p w14:paraId="3E7303AB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8.5.</w:t>
            </w:r>
          </w:p>
        </w:tc>
        <w:tc>
          <w:tcPr>
            <w:tcW w:w="4144" w:type="dxa"/>
          </w:tcPr>
          <w:p w14:paraId="5D607A68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Элемент планировочной структуры</w:t>
            </w:r>
          </w:p>
        </w:tc>
        <w:tc>
          <w:tcPr>
            <w:tcW w:w="4082" w:type="dxa"/>
            <w:vMerge/>
          </w:tcPr>
          <w:p w14:paraId="5944C5F7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607121C7" w14:textId="77777777" w:rsidTr="000B5566">
        <w:tc>
          <w:tcPr>
            <w:tcW w:w="825" w:type="dxa"/>
          </w:tcPr>
          <w:p w14:paraId="3C57F35F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8.6.</w:t>
            </w:r>
          </w:p>
        </w:tc>
        <w:tc>
          <w:tcPr>
            <w:tcW w:w="4144" w:type="dxa"/>
          </w:tcPr>
          <w:p w14:paraId="15206778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Элемент улично-дорожной сети</w:t>
            </w:r>
          </w:p>
        </w:tc>
        <w:tc>
          <w:tcPr>
            <w:tcW w:w="4082" w:type="dxa"/>
            <w:vMerge/>
          </w:tcPr>
          <w:p w14:paraId="172E25E9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278E5AA1" w14:textId="77777777" w:rsidTr="000B5566">
        <w:tc>
          <w:tcPr>
            <w:tcW w:w="825" w:type="dxa"/>
          </w:tcPr>
          <w:p w14:paraId="6F29A9BB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8.7.</w:t>
            </w:r>
          </w:p>
        </w:tc>
        <w:tc>
          <w:tcPr>
            <w:tcW w:w="4144" w:type="dxa"/>
          </w:tcPr>
          <w:p w14:paraId="2C614DF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(строение), сооружение</w:t>
            </w:r>
          </w:p>
        </w:tc>
        <w:tc>
          <w:tcPr>
            <w:tcW w:w="4082" w:type="dxa"/>
            <w:vMerge/>
          </w:tcPr>
          <w:p w14:paraId="2BF9C1D9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3FD67865" w14:textId="77777777" w:rsidTr="000B5566">
        <w:tc>
          <w:tcPr>
            <w:tcW w:w="825" w:type="dxa"/>
          </w:tcPr>
          <w:p w14:paraId="1B37A031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8.8.</w:t>
            </w:r>
          </w:p>
        </w:tc>
        <w:tc>
          <w:tcPr>
            <w:tcW w:w="4144" w:type="dxa"/>
          </w:tcPr>
          <w:p w14:paraId="40093923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Помещение в пределах здания (строения), сооружения (если применимо)</w:t>
            </w:r>
          </w:p>
        </w:tc>
        <w:tc>
          <w:tcPr>
            <w:tcW w:w="4082" w:type="dxa"/>
            <w:vMerge/>
          </w:tcPr>
          <w:p w14:paraId="3CE1DC8A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61C3CEC1" w14:textId="77777777" w:rsidTr="000B5566">
        <w:tc>
          <w:tcPr>
            <w:tcW w:w="825" w:type="dxa"/>
          </w:tcPr>
          <w:p w14:paraId="21D58180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8.9.</w:t>
            </w:r>
          </w:p>
        </w:tc>
        <w:tc>
          <w:tcPr>
            <w:tcW w:w="4144" w:type="dxa"/>
          </w:tcPr>
          <w:p w14:paraId="16D5D7E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Помещение в пределах квартиры (если применимо)</w:t>
            </w:r>
          </w:p>
        </w:tc>
        <w:tc>
          <w:tcPr>
            <w:tcW w:w="4082" w:type="dxa"/>
            <w:vMerge/>
          </w:tcPr>
          <w:p w14:paraId="24C9836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1BBDC219" w14:textId="77777777" w:rsidTr="000B5566">
        <w:tc>
          <w:tcPr>
            <w:tcW w:w="825" w:type="dxa"/>
          </w:tcPr>
          <w:p w14:paraId="2FDF9A01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144" w:type="dxa"/>
          </w:tcPr>
          <w:p w14:paraId="3023F4AD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электронной почты уполномоченного лица</w:t>
            </w:r>
          </w:p>
        </w:tc>
        <w:tc>
          <w:tcPr>
            <w:tcW w:w="4082" w:type="dxa"/>
          </w:tcPr>
          <w:p w14:paraId="6E6E624B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3D6954E7" w14:textId="77777777" w:rsidTr="000B5566">
        <w:tc>
          <w:tcPr>
            <w:tcW w:w="825" w:type="dxa"/>
          </w:tcPr>
          <w:p w14:paraId="59CBED75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144" w:type="dxa"/>
          </w:tcPr>
          <w:p w14:paraId="7F617A11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уполномоченного лица</w:t>
            </w:r>
          </w:p>
        </w:tc>
        <w:tc>
          <w:tcPr>
            <w:tcW w:w="4082" w:type="dxa"/>
          </w:tcPr>
          <w:p w14:paraId="5994D2D7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5F87A895" w14:textId="77777777" w:rsidTr="000B5566">
        <w:tc>
          <w:tcPr>
            <w:tcW w:w="825" w:type="dxa"/>
          </w:tcPr>
          <w:p w14:paraId="0CEAF0BF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144" w:type="dxa"/>
          </w:tcPr>
          <w:p w14:paraId="2C228629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Проектная компания (да или нет)</w:t>
            </w:r>
          </w:p>
        </w:tc>
        <w:tc>
          <w:tcPr>
            <w:tcW w:w="4082" w:type="dxa"/>
          </w:tcPr>
          <w:p w14:paraId="4381A444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45EA467F" w14:textId="77777777" w:rsidTr="000B5566">
        <w:tc>
          <w:tcPr>
            <w:tcW w:w="825" w:type="dxa"/>
          </w:tcPr>
          <w:p w14:paraId="725B3AD6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4144" w:type="dxa"/>
          </w:tcPr>
          <w:p w14:paraId="30ED145C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 внешнеэкономической деятельности (да или нет)</w:t>
            </w:r>
          </w:p>
        </w:tc>
        <w:tc>
          <w:tcPr>
            <w:tcW w:w="4082" w:type="dxa"/>
          </w:tcPr>
          <w:p w14:paraId="1232E790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79F3F0B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4258B8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II. Сведения о проекте</w:t>
      </w:r>
    </w:p>
    <w:p w14:paraId="63526EDF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4144"/>
        <w:gridCol w:w="4082"/>
      </w:tblGrid>
      <w:tr w:rsidR="000B5566" w:rsidRPr="00FB767C" w14:paraId="37F034A0" w14:textId="77777777" w:rsidTr="000B5566">
        <w:tc>
          <w:tcPr>
            <w:tcW w:w="825" w:type="dxa"/>
          </w:tcPr>
          <w:p w14:paraId="6C744DA8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144" w:type="dxa"/>
          </w:tcPr>
          <w:p w14:paraId="44D40E68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и общая характеристика проекта</w:t>
            </w:r>
          </w:p>
        </w:tc>
        <w:tc>
          <w:tcPr>
            <w:tcW w:w="4082" w:type="dxa"/>
          </w:tcPr>
          <w:p w14:paraId="163986AC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556715F8" w14:textId="77777777" w:rsidTr="000B5566">
        <w:tc>
          <w:tcPr>
            <w:tcW w:w="825" w:type="dxa"/>
          </w:tcPr>
          <w:p w14:paraId="151FA430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144" w:type="dxa"/>
          </w:tcPr>
          <w:p w14:paraId="79EA728B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Сфера экономики (вид деятельности), в которой реализуется проект</w:t>
            </w:r>
          </w:p>
        </w:tc>
        <w:tc>
          <w:tcPr>
            <w:tcW w:w="4082" w:type="dxa"/>
          </w:tcPr>
          <w:p w14:paraId="323925AC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0848E136" w14:textId="77777777" w:rsidTr="000B5566">
        <w:tc>
          <w:tcPr>
            <w:tcW w:w="825" w:type="dxa"/>
          </w:tcPr>
          <w:p w14:paraId="6EC2A6C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144" w:type="dxa"/>
          </w:tcPr>
          <w:p w14:paraId="0B74DB0A" w14:textId="77777777" w:rsidR="00CF4CEB" w:rsidRPr="00CF4CEB" w:rsidRDefault="00CF4CEB" w:rsidP="00CF4C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F4CEB">
              <w:rPr>
                <w:rFonts w:ascii="Times New Roman" w:hAnsi="Times New Roman" w:cs="Times New Roman"/>
                <w:sz w:val="26"/>
                <w:szCs w:val="26"/>
              </w:rPr>
              <w:t xml:space="preserve">Общий срок (со дня начала </w:t>
            </w:r>
            <w:proofErr w:type="spellStart"/>
            <w:r w:rsidRPr="00CF4CEB">
              <w:rPr>
                <w:rFonts w:ascii="Times New Roman" w:hAnsi="Times New Roman" w:cs="Times New Roman"/>
                <w:sz w:val="26"/>
                <w:szCs w:val="26"/>
              </w:rPr>
              <w:t>предынвестиционной</w:t>
            </w:r>
            <w:proofErr w:type="spellEnd"/>
            <w:r w:rsidRPr="00CF4CEB">
              <w:rPr>
                <w:rFonts w:ascii="Times New Roman" w:hAnsi="Times New Roman" w:cs="Times New Roman"/>
                <w:sz w:val="26"/>
                <w:szCs w:val="26"/>
              </w:rPr>
              <w:t xml:space="preserve"> стадии до дня окончания стадии эксплуатации) и этапы реализации проекта, а также сроки реализации каждого этапа </w:t>
            </w:r>
          </w:p>
          <w:p w14:paraId="3C861343" w14:textId="5E9B6B6B" w:rsidR="000B5566" w:rsidRPr="00077A9C" w:rsidRDefault="002A5EA0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w:anchor="P718">
              <w:r w:rsidR="000B5566" w:rsidRPr="00CF4CEB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&lt;1&gt;</w:t>
              </w:r>
            </w:hyperlink>
          </w:p>
        </w:tc>
        <w:tc>
          <w:tcPr>
            <w:tcW w:w="4082" w:type="dxa"/>
          </w:tcPr>
          <w:p w14:paraId="7E9DD6DD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62D9FC24" w14:textId="77777777" w:rsidTr="000B5566">
        <w:tc>
          <w:tcPr>
            <w:tcW w:w="825" w:type="dxa"/>
          </w:tcPr>
          <w:p w14:paraId="6EF49115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144" w:type="dxa"/>
          </w:tcPr>
          <w:p w14:paraId="376EC2DF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Субъект (субъекты) Российской </w:t>
            </w: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Федерации, на территории которого (которых) предполагается реализация проекта</w:t>
            </w:r>
          </w:p>
        </w:tc>
        <w:tc>
          <w:tcPr>
            <w:tcW w:w="4082" w:type="dxa"/>
          </w:tcPr>
          <w:p w14:paraId="2F36C2C0" w14:textId="77777777" w:rsidR="000B5566" w:rsidRPr="00077A9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0E2453F7" w14:textId="77777777" w:rsidTr="000B5566">
        <w:tc>
          <w:tcPr>
            <w:tcW w:w="825" w:type="dxa"/>
          </w:tcPr>
          <w:p w14:paraId="5FAADA5A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5.</w:t>
            </w:r>
          </w:p>
        </w:tc>
        <w:tc>
          <w:tcPr>
            <w:tcW w:w="4144" w:type="dxa"/>
          </w:tcPr>
          <w:p w14:paraId="38879067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Российской Федерации в соглашении (да или нет)</w:t>
            </w:r>
          </w:p>
        </w:tc>
        <w:tc>
          <w:tcPr>
            <w:tcW w:w="4082" w:type="dxa"/>
          </w:tcPr>
          <w:p w14:paraId="43BB93DD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66AE7DD7" w14:textId="77777777" w:rsidTr="000B5566">
        <w:tc>
          <w:tcPr>
            <w:tcW w:w="825" w:type="dxa"/>
          </w:tcPr>
          <w:p w14:paraId="22B5D392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144" w:type="dxa"/>
          </w:tcPr>
          <w:p w14:paraId="34823B4B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соглашении муниципального образования (муниципальных образований) (да или нет, если да, указываются муниципальные образования)</w:t>
            </w:r>
          </w:p>
        </w:tc>
        <w:tc>
          <w:tcPr>
            <w:tcW w:w="4082" w:type="dxa"/>
          </w:tcPr>
          <w:p w14:paraId="03296904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05ACD41C" w14:textId="77777777" w:rsidTr="000B5566">
        <w:tc>
          <w:tcPr>
            <w:tcW w:w="825" w:type="dxa"/>
          </w:tcPr>
          <w:p w14:paraId="4F1E9492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144" w:type="dxa"/>
          </w:tcPr>
          <w:p w14:paraId="6336925C" w14:textId="32D78F8D" w:rsidR="000B5566" w:rsidRPr="00CF4CEB" w:rsidRDefault="00CF4CEB" w:rsidP="00CF4CE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принятия решения заявителя об осуществлении проекта</w:t>
            </w:r>
            <w:r w:rsidR="000B5566"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том числе об определении объема капитальных вложений (расходов) или решения об утверждении бюджета на капитальные вложения (расходы) (в соответствии с </w:t>
            </w:r>
            <w:hyperlink w:anchor="P146">
              <w:r w:rsidR="000B5566" w:rsidRPr="00077A9C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 xml:space="preserve">подпунктом </w:t>
              </w:r>
              <w:r w:rsidR="007371F4" w:rsidRPr="00077A9C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«</w:t>
              </w:r>
              <w:r w:rsidR="000B5566" w:rsidRPr="00077A9C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ж</w:t>
              </w:r>
              <w:r w:rsidR="007371F4" w:rsidRPr="00077A9C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»</w:t>
              </w:r>
              <w:r w:rsidR="000B5566" w:rsidRPr="00077A9C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 xml:space="preserve"> пункта 11</w:t>
              </w:r>
            </w:hyperlink>
            <w:r w:rsidR="000B5566"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Правил)</w:t>
            </w:r>
          </w:p>
        </w:tc>
        <w:tc>
          <w:tcPr>
            <w:tcW w:w="4082" w:type="dxa"/>
          </w:tcPr>
          <w:p w14:paraId="3F99ADC9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452B4DB8" w14:textId="77777777" w:rsidTr="000B5566">
        <w:tc>
          <w:tcPr>
            <w:tcW w:w="825" w:type="dxa"/>
          </w:tcPr>
          <w:p w14:paraId="03FBA4E0" w14:textId="66CD44CB" w:rsidR="000B5566" w:rsidRPr="00FB767C" w:rsidRDefault="00CF4CEB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0B5566"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44" w:type="dxa"/>
          </w:tcPr>
          <w:p w14:paraId="67F0CB5D" w14:textId="4121AE5E" w:rsidR="000B5566" w:rsidRPr="00077A9C" w:rsidRDefault="000B5566" w:rsidP="00CF4CEB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объем капиталовложений, включая осуществленные </w:t>
            </w:r>
            <w:r w:rsidR="00CF4C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момент подачи настоящего заявления </w:t>
            </w: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капиталовложения (руб</w:t>
            </w:r>
            <w:r w:rsidR="00CF4C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лей</w:t>
            </w: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CF4C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(без учета налога на добавленную стоимость)</w:t>
            </w:r>
          </w:p>
        </w:tc>
        <w:tc>
          <w:tcPr>
            <w:tcW w:w="4082" w:type="dxa"/>
          </w:tcPr>
          <w:p w14:paraId="1BB68C26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593439BB" w14:textId="77777777" w:rsidTr="000B5566">
        <w:tc>
          <w:tcPr>
            <w:tcW w:w="825" w:type="dxa"/>
          </w:tcPr>
          <w:p w14:paraId="2951635D" w14:textId="7253C9A4" w:rsidR="000B5566" w:rsidRPr="00FB767C" w:rsidRDefault="00CF4CEB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0B5566"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44" w:type="dxa"/>
          </w:tcPr>
          <w:p w14:paraId="325DA042" w14:textId="0F447194" w:rsidR="000B5566" w:rsidRPr="00077A9C" w:rsidRDefault="000B5566" w:rsidP="00CF4CEB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объем капитальных вложений (инвестиций) (руб</w:t>
            </w:r>
            <w:r w:rsidR="00CF4C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лей</w:t>
            </w: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CF4C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(без учета налога на добавленную стоимость)</w:t>
            </w:r>
          </w:p>
        </w:tc>
        <w:tc>
          <w:tcPr>
            <w:tcW w:w="4082" w:type="dxa"/>
          </w:tcPr>
          <w:p w14:paraId="4CD9C3AA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23989526" w14:textId="77777777" w:rsidTr="000B5566">
        <w:tc>
          <w:tcPr>
            <w:tcW w:w="825" w:type="dxa"/>
          </w:tcPr>
          <w:p w14:paraId="4397A721" w14:textId="22553C75" w:rsidR="000B5566" w:rsidRPr="00FB767C" w:rsidRDefault="00CF4CEB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0B5566"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44" w:type="dxa"/>
          </w:tcPr>
          <w:p w14:paraId="2BF381EB" w14:textId="76999A78" w:rsidR="000B5566" w:rsidRPr="00077A9C" w:rsidRDefault="000B5566" w:rsidP="00CF4CEB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(руб</w:t>
            </w:r>
            <w:r w:rsidR="00CF4C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лей</w:t>
            </w:r>
            <w:r w:rsidRPr="00077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082" w:type="dxa"/>
          </w:tcPr>
          <w:p w14:paraId="37CBE18C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1B48F9F6" w14:textId="77777777" w:rsidTr="000B5566">
        <w:tc>
          <w:tcPr>
            <w:tcW w:w="825" w:type="dxa"/>
          </w:tcPr>
          <w:p w14:paraId="2F9E8BC0" w14:textId="19784ABA" w:rsidR="000B5566" w:rsidRPr="00FB767C" w:rsidRDefault="00CF4CEB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="000B5566"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44" w:type="dxa"/>
          </w:tcPr>
          <w:p w14:paraId="70642062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ходатайства о признании ранее заключенных договоров связанными договорами (да или нет, если да, указываются реквизиты такого ходатайства)</w:t>
            </w:r>
          </w:p>
        </w:tc>
        <w:tc>
          <w:tcPr>
            <w:tcW w:w="4082" w:type="dxa"/>
          </w:tcPr>
          <w:p w14:paraId="4C3B556C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4E1B6770" w14:textId="77777777" w:rsidTr="000B5566">
        <w:tc>
          <w:tcPr>
            <w:tcW w:w="825" w:type="dxa"/>
          </w:tcPr>
          <w:p w14:paraId="59AA1128" w14:textId="051C233B" w:rsidR="000B5566" w:rsidRPr="00FB767C" w:rsidRDefault="00CF4CEB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0B5566"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44" w:type="dxa"/>
          </w:tcPr>
          <w:p w14:paraId="6C610D9C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Объем планируемых к возмещению затрат (по видам), планируемые сроки их возмещения (период), </w:t>
            </w: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формы возмещения</w:t>
            </w:r>
          </w:p>
        </w:tc>
        <w:tc>
          <w:tcPr>
            <w:tcW w:w="4082" w:type="dxa"/>
          </w:tcPr>
          <w:p w14:paraId="625410F5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76EF4F83" w14:textId="77777777" w:rsidTr="000B5566">
        <w:tc>
          <w:tcPr>
            <w:tcW w:w="825" w:type="dxa"/>
          </w:tcPr>
          <w:p w14:paraId="0C5C04C3" w14:textId="09CF406F" w:rsidR="000B5566" w:rsidRPr="00FB767C" w:rsidRDefault="00CF4CEB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13</w:t>
            </w:r>
            <w:r w:rsidR="000B5566"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44" w:type="dxa"/>
          </w:tcPr>
          <w:p w14:paraId="412F74D9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Новые рабочие места (количество)</w:t>
            </w:r>
          </w:p>
        </w:tc>
        <w:tc>
          <w:tcPr>
            <w:tcW w:w="4082" w:type="dxa"/>
          </w:tcPr>
          <w:p w14:paraId="54A271A9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3B5730E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F705EA" w14:textId="250D10BA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Подписание   настоящего   заявления   означает  согласие  заявителя  на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осуществление  в  целях  ведения  реестра  соглашений  о защите и поощрении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капиталовложений, заключения, изменения, прекращения действия (расторжения)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соглашения,  заключения дополнительных соглашений к нему и в соответствии с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требованиями  законодательства  Российской Федерации обработки (в том числе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сбора, записи, систематизации, накопления, хранения, уточнения (обновления,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изменения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), извлечения, использования, передачи, обезличивания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персональных  данных  физических  лиц,  информация  о  которых представлена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заявителем,  сведений  о  заявителе, о проекте, о заключаемом соглашении, о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дополнительных  соглашениях  к  нему  и  информации о действиях (решениях),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связанных с исполнением указанных соглашений.</w:t>
      </w:r>
    </w:p>
    <w:p w14:paraId="7FAACF06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340"/>
        <w:gridCol w:w="1984"/>
        <w:gridCol w:w="340"/>
        <w:gridCol w:w="3685"/>
      </w:tblGrid>
      <w:tr w:rsidR="000B5566" w:rsidRPr="00FB767C" w14:paraId="01DE86B8" w14:textId="77777777" w:rsidTr="000B5566"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52465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E22369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375627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502C1A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B8C15B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53DCF66A" w14:textId="77777777" w:rsidTr="000B5566"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2FF55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6A4C74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C03D031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56974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F76B51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39F9C0CB" w14:textId="77777777" w:rsidTr="000B5566"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6213D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960E1B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7FFB2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80919FF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7064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1093A626" w14:textId="77777777" w:rsidTr="000B5566">
        <w:tblPrEx>
          <w:tblBorders>
            <w:insideH w:val="single" w:sz="4" w:space="0" w:color="auto"/>
          </w:tblBorders>
        </w:tblPrEx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5F926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(должность уполномоченного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13F2A3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003CB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AE85DF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2910F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(фамилия, имя, отчество (последнее - при наличии) уполномоченного лица)</w:t>
            </w:r>
          </w:p>
        </w:tc>
      </w:tr>
    </w:tbl>
    <w:p w14:paraId="0B59AE0A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Calibri" w:eastAsia="Times New Roman" w:hAnsi="Calibri" w:cs="Calibri"/>
          <w:lang w:eastAsia="ru-RU"/>
        </w:rPr>
      </w:pPr>
    </w:p>
    <w:p w14:paraId="0A766BE2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540"/>
        <w:rPr>
          <w:rFonts w:ascii="Calibri" w:eastAsia="Times New Roman" w:hAnsi="Calibri" w:cs="Calibri"/>
          <w:lang w:eastAsia="ru-RU"/>
        </w:rPr>
      </w:pPr>
      <w:r w:rsidRPr="00FB767C">
        <w:rPr>
          <w:rFonts w:ascii="Calibri" w:eastAsia="Times New Roman" w:hAnsi="Calibri" w:cs="Calibri"/>
          <w:lang w:eastAsia="ru-RU"/>
        </w:rPr>
        <w:t>--------------------------------</w:t>
      </w:r>
    </w:p>
    <w:p w14:paraId="7C15840E" w14:textId="77777777" w:rsidR="000B5566" w:rsidRPr="00FB767C" w:rsidRDefault="000B5566" w:rsidP="000B5566">
      <w:pPr>
        <w:widowControl w:val="0"/>
        <w:autoSpaceDE w:val="0"/>
        <w:autoSpaceDN w:val="0"/>
        <w:spacing w:before="22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bookmarkStart w:id="4" w:name="P718"/>
      <w:bookmarkEnd w:id="4"/>
      <w:r w:rsidRPr="00FB767C">
        <w:rPr>
          <w:rFonts w:ascii="Times New Roman" w:eastAsia="Times New Roman" w:hAnsi="Times New Roman" w:cs="Times New Roman"/>
          <w:lang w:eastAsia="ru-RU"/>
        </w:rPr>
        <w:t>&lt;1&gt; В случае если реализуется проект, который предусматривает создание результатов интеллектуальной деятельности и (или) приравненных к ним средств индивидуализации, указываются этапы создания, ввода в эксплуатацию, регистрации результата интеллектуальной деятельности и (или) приравненных к ним средств индивидуализации и использования (эксплуатации) соответствующего объекта гражданских прав (если применимо).</w:t>
      </w:r>
    </w:p>
    <w:p w14:paraId="0A54ABF8" w14:textId="77777777" w:rsidR="000B5566" w:rsidRPr="00FB767C" w:rsidRDefault="000B5566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5" w:name="P719"/>
      <w:bookmarkEnd w:id="5"/>
    </w:p>
    <w:p w14:paraId="6D56057C" w14:textId="77777777" w:rsidR="000B5566" w:rsidRPr="00FB767C" w:rsidRDefault="000B5566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81D4F53" w14:textId="77777777" w:rsidR="000B5566" w:rsidRPr="00FB767C" w:rsidRDefault="000B5566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778DE92" w14:textId="77777777" w:rsidR="000B5566" w:rsidRPr="00FB767C" w:rsidRDefault="000B5566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2FF6274" w14:textId="77777777" w:rsidR="000B5566" w:rsidRPr="00FB767C" w:rsidRDefault="000B5566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A70C6B3" w14:textId="77777777" w:rsidR="000B5566" w:rsidRPr="00FB767C" w:rsidRDefault="000B5566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3836A3D" w14:textId="77777777" w:rsidR="000B5566" w:rsidRDefault="000B5566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03AA5F5" w14:textId="77777777" w:rsidR="00CF4CEB" w:rsidRDefault="00CF4CEB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4FD4872" w14:textId="77777777" w:rsidR="00CF4CEB" w:rsidRDefault="00CF4CEB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3D13034" w14:textId="77777777" w:rsidR="00CF4CEB" w:rsidRDefault="00CF4CEB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2AAF34F" w14:textId="77777777" w:rsidR="00CF4CEB" w:rsidRDefault="00CF4CEB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B332D9B" w14:textId="77777777" w:rsidR="00CF4CEB" w:rsidRDefault="00CF4CEB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56970AC" w14:textId="77777777" w:rsidR="00CF4CEB" w:rsidRDefault="00CF4CEB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914368C" w14:textId="77777777" w:rsidR="00CF4CEB" w:rsidRDefault="00CF4CEB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77D7E4F" w14:textId="77777777" w:rsidR="00CF4CEB" w:rsidRDefault="00CF4CEB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38F7C42" w14:textId="2088A134" w:rsidR="000B5566" w:rsidRPr="00FB767C" w:rsidRDefault="007371F4" w:rsidP="007371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C1156">
        <w:rPr>
          <w:rFonts w:ascii="Times New Roman" w:hAnsi="Times New Roman" w:cs="Times New Roman"/>
          <w:sz w:val="28"/>
          <w:szCs w:val="28"/>
        </w:rPr>
        <w:t xml:space="preserve">№ </w:t>
      </w:r>
      <w:r w:rsidRPr="00FB767C">
        <w:rPr>
          <w:rFonts w:ascii="Times New Roman" w:hAnsi="Times New Roman" w:cs="Times New Roman"/>
          <w:sz w:val="28"/>
          <w:szCs w:val="28"/>
        </w:rPr>
        <w:t>2</w:t>
      </w:r>
      <w:r w:rsidR="00EC376C" w:rsidRPr="00FB767C">
        <w:rPr>
          <w:rFonts w:ascii="Times New Roman" w:hAnsi="Times New Roman" w:cs="Times New Roman"/>
          <w:sz w:val="28"/>
          <w:szCs w:val="28"/>
        </w:rPr>
        <w:t xml:space="preserve"> к </w:t>
      </w:r>
      <w:r w:rsidR="00F821DF">
        <w:rPr>
          <w:rFonts w:ascii="Times New Roman" w:hAnsi="Times New Roman" w:cs="Times New Roman"/>
          <w:sz w:val="28"/>
          <w:szCs w:val="28"/>
        </w:rPr>
        <w:t>П</w:t>
      </w:r>
      <w:r w:rsidR="00EC376C" w:rsidRPr="00FB767C">
        <w:rPr>
          <w:rFonts w:ascii="Times New Roman" w:hAnsi="Times New Roman" w:cs="Times New Roman"/>
          <w:sz w:val="28"/>
          <w:szCs w:val="28"/>
        </w:rPr>
        <w:t>орядку</w:t>
      </w:r>
    </w:p>
    <w:p w14:paraId="7AAB15B9" w14:textId="77777777" w:rsidR="003C4236" w:rsidRPr="00FB767C" w:rsidRDefault="003C4236" w:rsidP="003C42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06D534B" w14:textId="644A06AB" w:rsidR="003C4236" w:rsidRPr="00FB767C" w:rsidRDefault="005855F7" w:rsidP="003C423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СОГЛАСИЕ</w:t>
      </w:r>
    </w:p>
    <w:p w14:paraId="4E2B4463" w14:textId="31253F2B" w:rsidR="003C4236" w:rsidRPr="00FB767C" w:rsidRDefault="005855F7" w:rsidP="005855F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 w:rsidR="003C4236" w:rsidRPr="00FB767C">
        <w:rPr>
          <w:rFonts w:ascii="Times New Roman" w:hAnsi="Times New Roman" w:cs="Times New Roman"/>
          <w:b/>
          <w:sz w:val="26"/>
          <w:szCs w:val="26"/>
        </w:rPr>
        <w:t xml:space="preserve"> на заключение (присоединение) </w:t>
      </w:r>
      <w:r>
        <w:rPr>
          <w:rFonts w:ascii="Times New Roman" w:hAnsi="Times New Roman" w:cs="Times New Roman"/>
          <w:b/>
          <w:sz w:val="26"/>
          <w:szCs w:val="26"/>
        </w:rPr>
        <w:t>соглашения</w:t>
      </w:r>
      <w:r w:rsidR="003C4236" w:rsidRPr="00FB767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="003C4236" w:rsidRPr="00FB767C">
        <w:rPr>
          <w:rFonts w:ascii="Times New Roman" w:hAnsi="Times New Roman" w:cs="Times New Roman"/>
          <w:b/>
          <w:sz w:val="26"/>
          <w:szCs w:val="26"/>
        </w:rPr>
        <w:t>о защите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4236" w:rsidRPr="00FB767C">
        <w:rPr>
          <w:rFonts w:ascii="Times New Roman" w:hAnsi="Times New Roman" w:cs="Times New Roman"/>
          <w:b/>
          <w:sz w:val="26"/>
          <w:szCs w:val="26"/>
        </w:rPr>
        <w:t>и поощрении капиталовложений</w:t>
      </w:r>
    </w:p>
    <w:p w14:paraId="6CEB715D" w14:textId="77777777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F68F01A" w14:textId="0D8D4DC9" w:rsidR="003C4236" w:rsidRPr="00FB767C" w:rsidRDefault="003C4236" w:rsidP="003C4236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14:paraId="17CFDDE7" w14:textId="777054BC" w:rsidR="003C4236" w:rsidRPr="00FB767C" w:rsidRDefault="005855F7" w:rsidP="005855F7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(уполномоченный орган местного самоуправления</w:t>
      </w:r>
      <w:r w:rsidR="003C4236" w:rsidRPr="00FB767C">
        <w:rPr>
          <w:rFonts w:ascii="Times New Roman" w:hAnsi="Times New Roman" w:cs="Times New Roman"/>
          <w:i/>
        </w:rPr>
        <w:t>)</w:t>
      </w:r>
    </w:p>
    <w:p w14:paraId="1C80B333" w14:textId="4EEBFAED" w:rsidR="003C4236" w:rsidRPr="00FB767C" w:rsidRDefault="003C4236" w:rsidP="003C4236">
      <w:pPr>
        <w:pStyle w:val="ConsPlusNonformat"/>
        <w:jc w:val="left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6"/>
          <w:szCs w:val="26"/>
        </w:rPr>
        <w:t>действующий от имени</w:t>
      </w:r>
      <w:r w:rsidRPr="00FB767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________________________________________________________________,</w:t>
      </w:r>
    </w:p>
    <w:p w14:paraId="10675B8F" w14:textId="7423EF14" w:rsidR="003C4236" w:rsidRPr="00FB767C" w:rsidRDefault="003C4236" w:rsidP="005855F7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FB767C">
        <w:rPr>
          <w:rFonts w:ascii="Times New Roman" w:hAnsi="Times New Roman" w:cs="Times New Roman"/>
          <w:i/>
        </w:rPr>
        <w:t>(наименование муниципального образования)</w:t>
      </w:r>
    </w:p>
    <w:p w14:paraId="683040FB" w14:textId="5680CDCA" w:rsidR="003C4236" w:rsidRPr="00FB767C" w:rsidRDefault="005855F7" w:rsidP="003C4236">
      <w:pPr>
        <w:pStyle w:val="ConsPlusNonforma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3C4236" w:rsidRPr="00FB767C">
        <w:rPr>
          <w:rFonts w:ascii="Times New Roman" w:hAnsi="Times New Roman" w:cs="Times New Roman"/>
          <w:sz w:val="26"/>
          <w:szCs w:val="26"/>
        </w:rPr>
        <w:t xml:space="preserve"> лице</w:t>
      </w:r>
      <w:r w:rsidR="003C4236" w:rsidRPr="00FB767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________________________________________________________________,</w:t>
      </w:r>
    </w:p>
    <w:p w14:paraId="1E39DAB1" w14:textId="1B306606" w:rsidR="003C4236" w:rsidRPr="00FB767C" w:rsidRDefault="003C4236" w:rsidP="003C423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FB767C">
        <w:rPr>
          <w:rFonts w:ascii="Times New Roman" w:hAnsi="Times New Roman" w:cs="Times New Roman"/>
          <w:i/>
        </w:rPr>
        <w:t>(должность, фамилия, имя, отчество (при наличии)</w:t>
      </w:r>
    </w:p>
    <w:p w14:paraId="2C87754B" w14:textId="4035C165" w:rsidR="003C4236" w:rsidRPr="00FB767C" w:rsidRDefault="003C4236" w:rsidP="003C423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FB767C">
        <w:rPr>
          <w:rFonts w:ascii="Times New Roman" w:hAnsi="Times New Roman" w:cs="Times New Roman"/>
          <w:i/>
        </w:rPr>
        <w:t>уполномоченного лица)</w:t>
      </w:r>
    </w:p>
    <w:p w14:paraId="63AB928A" w14:textId="24A53610" w:rsidR="003C4236" w:rsidRPr="00FB767C" w:rsidRDefault="003C4236" w:rsidP="003C4236">
      <w:pPr>
        <w:pStyle w:val="ConsPlusNonformat"/>
        <w:jc w:val="left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6"/>
          <w:szCs w:val="26"/>
        </w:rPr>
        <w:t>действующего на основании</w:t>
      </w:r>
      <w:r w:rsidRPr="00FB767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________________________________________________________________,</w:t>
      </w:r>
    </w:p>
    <w:p w14:paraId="456B3506" w14:textId="3C4F106C" w:rsidR="003C4236" w:rsidRPr="00FB767C" w:rsidRDefault="003C4236" w:rsidP="003C423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FB767C">
        <w:rPr>
          <w:rFonts w:ascii="Times New Roman" w:hAnsi="Times New Roman" w:cs="Times New Roman"/>
          <w:i/>
        </w:rPr>
        <w:t>(положение об органе местного самоуправления, доверенность, приказ или иной документ, удостоверяющий полномочия)</w:t>
      </w:r>
    </w:p>
    <w:p w14:paraId="2E4C924C" w14:textId="74CFC941" w:rsidR="003C4236" w:rsidRPr="00FB767C" w:rsidRDefault="00077A9C" w:rsidP="003C423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именуемый </w:t>
      </w:r>
      <w:r w:rsidR="003C4236" w:rsidRPr="00FB767C">
        <w:rPr>
          <w:rFonts w:ascii="Times New Roman" w:hAnsi="Times New Roman" w:cs="Times New Roman"/>
          <w:sz w:val="26"/>
          <w:szCs w:val="26"/>
        </w:rPr>
        <w:t>в дальнейшем муниципальным образованием, подтверждает свое согласие на присоединение &lt;1&gt;:</w:t>
      </w:r>
    </w:p>
    <w:p w14:paraId="4A9536F7" w14:textId="77777777" w:rsidR="003C4236" w:rsidRPr="00FB767C" w:rsidRDefault="003C4236" w:rsidP="003C4236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</w:p>
    <w:p w14:paraId="596A74E6" w14:textId="77777777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B767C">
        <w:rPr>
          <w:rFonts w:ascii="Times New Roman" w:hAnsi="Times New Roman" w:cs="Times New Roman"/>
          <w:sz w:val="26"/>
          <w:szCs w:val="26"/>
        </w:rPr>
        <w:t>вариант 1:</w:t>
      </w:r>
    </w:p>
    <w:p w14:paraId="5D1D8C3C" w14:textId="4C60CBF9" w:rsidR="003C4236" w:rsidRPr="00077A9C" w:rsidRDefault="003C4236" w:rsidP="00077A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B767C">
        <w:rPr>
          <w:rFonts w:ascii="Times New Roman" w:hAnsi="Times New Roman" w:cs="Times New Roman"/>
          <w:sz w:val="26"/>
          <w:szCs w:val="26"/>
        </w:rPr>
        <w:t xml:space="preserve">к заключаемому соглашению о защите и поощрении капиталовложений </w:t>
      </w:r>
      <w:r w:rsidR="00077A9C">
        <w:rPr>
          <w:rFonts w:ascii="Times New Roman" w:hAnsi="Times New Roman" w:cs="Times New Roman"/>
          <w:sz w:val="26"/>
          <w:szCs w:val="26"/>
        </w:rPr>
        <w:br/>
      </w:r>
      <w:r w:rsidRPr="00FB767C">
        <w:rPr>
          <w:rFonts w:ascii="Times New Roman" w:hAnsi="Times New Roman" w:cs="Times New Roman"/>
          <w:sz w:val="26"/>
          <w:szCs w:val="26"/>
        </w:rPr>
        <w:t>для</w:t>
      </w:r>
      <w:r w:rsidR="00077A9C">
        <w:rPr>
          <w:rFonts w:ascii="Times New Roman" w:hAnsi="Times New Roman" w:cs="Times New Roman"/>
          <w:sz w:val="26"/>
          <w:szCs w:val="26"/>
        </w:rPr>
        <w:t xml:space="preserve"> </w:t>
      </w:r>
      <w:r w:rsidRPr="00FB767C">
        <w:rPr>
          <w:rFonts w:ascii="Times New Roman" w:hAnsi="Times New Roman" w:cs="Times New Roman"/>
          <w:sz w:val="26"/>
          <w:szCs w:val="26"/>
        </w:rPr>
        <w:t>реализации инвестиционного проекта</w:t>
      </w:r>
      <w:r w:rsidRPr="00FB767C">
        <w:rPr>
          <w:rFonts w:ascii="Times New Roman" w:hAnsi="Times New Roman" w:cs="Times New Roman"/>
          <w:sz w:val="28"/>
          <w:szCs w:val="28"/>
        </w:rPr>
        <w:t xml:space="preserve"> «________________________________________________________________»,</w:t>
      </w:r>
    </w:p>
    <w:p w14:paraId="5199D368" w14:textId="7BF7539B" w:rsidR="003C4236" w:rsidRPr="005855F7" w:rsidRDefault="003C4236" w:rsidP="003C423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5855F7">
        <w:rPr>
          <w:rFonts w:ascii="Times New Roman" w:hAnsi="Times New Roman" w:cs="Times New Roman"/>
          <w:i/>
        </w:rPr>
        <w:t>(наименование инвестиционного проекта)</w:t>
      </w:r>
    </w:p>
    <w:p w14:paraId="15500F0E" w14:textId="4D8C7D0A" w:rsidR="003C4236" w:rsidRPr="00FB767C" w:rsidRDefault="003C4236" w:rsidP="003C4236">
      <w:pPr>
        <w:pStyle w:val="ConsPlusNonformat"/>
        <w:jc w:val="left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6"/>
          <w:szCs w:val="26"/>
        </w:rPr>
        <w:t>стороной которого является</w:t>
      </w:r>
      <w:r w:rsidRPr="00FB767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14:paraId="1E5B403B" w14:textId="33491C2B" w:rsidR="003C4236" w:rsidRPr="00FB767C" w:rsidRDefault="003C4236" w:rsidP="005855F7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FB767C">
        <w:rPr>
          <w:rFonts w:ascii="Times New Roman" w:hAnsi="Times New Roman" w:cs="Times New Roman"/>
          <w:i/>
        </w:rPr>
        <w:t>(наименование организации, реализ</w:t>
      </w:r>
      <w:r w:rsidR="005855F7">
        <w:rPr>
          <w:rFonts w:ascii="Times New Roman" w:hAnsi="Times New Roman" w:cs="Times New Roman"/>
          <w:i/>
        </w:rPr>
        <w:t>ующей проект, ИНН, ОГРН, адрес)</w:t>
      </w:r>
    </w:p>
    <w:p w14:paraId="1E6567BA" w14:textId="77777777" w:rsidR="005855F7" w:rsidRPr="005855F7" w:rsidRDefault="005855F7" w:rsidP="005855F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855F7">
        <w:rPr>
          <w:rFonts w:ascii="Times New Roman" w:hAnsi="Times New Roman" w:cs="Times New Roman"/>
          <w:sz w:val="26"/>
          <w:szCs w:val="26"/>
        </w:rPr>
        <w:t>(далее - организация);</w:t>
      </w:r>
    </w:p>
    <w:p w14:paraId="5095D050" w14:textId="77777777" w:rsidR="005855F7" w:rsidRPr="00FB767C" w:rsidRDefault="005855F7" w:rsidP="003C423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7D744A8" w14:textId="77777777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B767C">
        <w:rPr>
          <w:rFonts w:ascii="Times New Roman" w:hAnsi="Times New Roman" w:cs="Times New Roman"/>
          <w:sz w:val="26"/>
          <w:szCs w:val="26"/>
        </w:rPr>
        <w:t>вариант 2:</w:t>
      </w:r>
    </w:p>
    <w:p w14:paraId="79CDE036" w14:textId="424A805A" w:rsidR="003C4236" w:rsidRPr="00FB767C" w:rsidRDefault="003C4236" w:rsidP="005855F7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FB767C">
        <w:rPr>
          <w:rFonts w:ascii="Times New Roman" w:hAnsi="Times New Roman" w:cs="Times New Roman"/>
          <w:sz w:val="26"/>
          <w:szCs w:val="26"/>
        </w:rPr>
        <w:t xml:space="preserve">к соглашению о защите и поощрении </w:t>
      </w:r>
      <w:r w:rsidRPr="005855F7">
        <w:rPr>
          <w:rFonts w:ascii="Times New Roman" w:hAnsi="Times New Roman" w:cs="Times New Roman"/>
          <w:sz w:val="26"/>
          <w:szCs w:val="26"/>
        </w:rPr>
        <w:t xml:space="preserve">капиталовложений от </w:t>
      </w:r>
      <w:r w:rsidR="005855F7" w:rsidRPr="005855F7">
        <w:rPr>
          <w:rFonts w:ascii="Times New Roman" w:hAnsi="Times New Roman" w:cs="Times New Roman"/>
          <w:sz w:val="26"/>
          <w:szCs w:val="26"/>
        </w:rPr>
        <w:t>«__» ___________ ____ г.</w:t>
      </w:r>
      <w:r w:rsidR="005855F7">
        <w:rPr>
          <w:rFonts w:ascii="Times New Roman" w:hAnsi="Times New Roman" w:cs="Times New Roman"/>
          <w:sz w:val="26"/>
          <w:szCs w:val="26"/>
        </w:rPr>
        <w:t xml:space="preserve"> №</w:t>
      </w:r>
      <w:r w:rsidR="005855F7" w:rsidRPr="005855F7">
        <w:rPr>
          <w:rFonts w:ascii="Times New Roman" w:hAnsi="Times New Roman" w:cs="Times New Roman"/>
          <w:sz w:val="26"/>
          <w:szCs w:val="26"/>
        </w:rPr>
        <w:t xml:space="preserve"> _______, </w:t>
      </w:r>
      <w:r w:rsidR="005855F7">
        <w:rPr>
          <w:rFonts w:ascii="Times New Roman" w:hAnsi="Times New Roman" w:cs="Times New Roman"/>
          <w:sz w:val="26"/>
          <w:szCs w:val="26"/>
        </w:rPr>
        <w:t>заключенному</w:t>
      </w:r>
      <w:r w:rsidRPr="00FB767C">
        <w:rPr>
          <w:rFonts w:ascii="Times New Roman" w:hAnsi="Times New Roman" w:cs="Times New Roman"/>
          <w:sz w:val="26"/>
          <w:szCs w:val="26"/>
        </w:rPr>
        <w:t xml:space="preserve"> для реализации инвестиционного проекта</w:t>
      </w:r>
    </w:p>
    <w:p w14:paraId="6A1F7CD6" w14:textId="272335F9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«_____________________________________________________________»,</w:t>
      </w:r>
    </w:p>
    <w:p w14:paraId="55051C72" w14:textId="55A9DCED" w:rsidR="003C4236" w:rsidRPr="005855F7" w:rsidRDefault="003C4236" w:rsidP="003C423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5855F7">
        <w:rPr>
          <w:rFonts w:ascii="Times New Roman" w:hAnsi="Times New Roman" w:cs="Times New Roman"/>
          <w:i/>
        </w:rPr>
        <w:t>(наименование инвестиционного проекта)</w:t>
      </w:r>
    </w:p>
    <w:p w14:paraId="4021212C" w14:textId="056C8499" w:rsidR="003C4236" w:rsidRPr="00FB767C" w:rsidRDefault="003C4236" w:rsidP="003C4236">
      <w:pPr>
        <w:pStyle w:val="ConsPlusNonformat"/>
        <w:jc w:val="left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6"/>
          <w:szCs w:val="26"/>
        </w:rPr>
        <w:t>стороной которого является</w:t>
      </w:r>
      <w:r w:rsidRPr="00FB767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14:paraId="0858F7C8" w14:textId="48897447" w:rsidR="003C4236" w:rsidRPr="00FB767C" w:rsidRDefault="003C4236" w:rsidP="003C4236">
      <w:pPr>
        <w:pStyle w:val="ConsPlusNonformat"/>
        <w:jc w:val="center"/>
        <w:rPr>
          <w:rFonts w:ascii="Times New Roman" w:hAnsi="Times New Roman" w:cs="Times New Roman"/>
        </w:rPr>
      </w:pPr>
      <w:r w:rsidRPr="00FB767C">
        <w:rPr>
          <w:rFonts w:ascii="Times New Roman" w:hAnsi="Times New Roman" w:cs="Times New Roman"/>
        </w:rPr>
        <w:t>(наименование организации, реализ</w:t>
      </w:r>
      <w:r w:rsidR="005855F7">
        <w:rPr>
          <w:rFonts w:ascii="Times New Roman" w:hAnsi="Times New Roman" w:cs="Times New Roman"/>
        </w:rPr>
        <w:t>ующей проект, ИНН, ОГРН, адрес)</w:t>
      </w:r>
    </w:p>
    <w:p w14:paraId="67B72206" w14:textId="16C45E7B" w:rsidR="003C4236" w:rsidRPr="005855F7" w:rsidRDefault="005855F7" w:rsidP="007E6FB2">
      <w:pPr>
        <w:pStyle w:val="ConsPlusNonforma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(далее</w:t>
      </w:r>
      <w:r w:rsidRPr="005855F7">
        <w:rPr>
          <w:rFonts w:ascii="Times New Roman" w:hAnsi="Times New Roman" w:cs="Times New Roman"/>
          <w:sz w:val="26"/>
          <w:szCs w:val="26"/>
        </w:rPr>
        <w:t xml:space="preserve"> - организация), </w:t>
      </w:r>
      <w:r w:rsidR="003C4236" w:rsidRPr="005855F7">
        <w:rPr>
          <w:rFonts w:ascii="Times New Roman" w:hAnsi="Times New Roman" w:cs="Times New Roman"/>
          <w:sz w:val="26"/>
          <w:szCs w:val="26"/>
        </w:rPr>
        <w:t xml:space="preserve">и  на  выполнение  обязательств,  возникающих  </w:t>
      </w:r>
      <w:r>
        <w:rPr>
          <w:rFonts w:ascii="Times New Roman" w:hAnsi="Times New Roman" w:cs="Times New Roman"/>
          <w:sz w:val="26"/>
          <w:szCs w:val="26"/>
        </w:rPr>
        <w:br/>
      </w:r>
      <w:r w:rsidR="003C4236" w:rsidRPr="005855F7">
        <w:rPr>
          <w:rFonts w:ascii="Times New Roman" w:hAnsi="Times New Roman" w:cs="Times New Roman"/>
          <w:sz w:val="26"/>
          <w:szCs w:val="26"/>
        </w:rPr>
        <w:t>у муниципального образования в связи с участием в</w:t>
      </w:r>
      <w:r w:rsidR="003C4236" w:rsidRPr="00FB767C">
        <w:rPr>
          <w:rFonts w:ascii="Times New Roman" w:hAnsi="Times New Roman" w:cs="Times New Roman"/>
          <w:sz w:val="26"/>
          <w:szCs w:val="26"/>
        </w:rPr>
        <w:t xml:space="preserve"> указанном соглашении, в том числе  обязательств  по  применению  в  отношении организации муниципальных правовых  актов  (решений) с учетом особенностей, предусмотренных статьей 9 Федерального  закона  «О  защите  и поощрении капиталовложений в Российской Федерации»  и  законодательством Российской Федерации о налогах и сборах, а также  обязательств  по  возмещению  затрат,  указанных в части 1 статьи 15 Федерального  закона  </w:t>
      </w:r>
      <w:r w:rsidR="00E746F8">
        <w:rPr>
          <w:rFonts w:ascii="Times New Roman" w:hAnsi="Times New Roman" w:cs="Times New Roman"/>
          <w:sz w:val="26"/>
          <w:szCs w:val="26"/>
        </w:rPr>
        <w:t>«</w:t>
      </w:r>
      <w:r w:rsidR="003C4236" w:rsidRPr="00FB767C">
        <w:rPr>
          <w:rFonts w:ascii="Times New Roman" w:hAnsi="Times New Roman" w:cs="Times New Roman"/>
          <w:sz w:val="26"/>
          <w:szCs w:val="26"/>
        </w:rPr>
        <w:t xml:space="preserve">О  защите  и поощрении капиталовложений в Российской Федерации», </w:t>
      </w:r>
      <w:r>
        <w:rPr>
          <w:rFonts w:ascii="Times New Roman" w:hAnsi="Times New Roman" w:cs="Times New Roman"/>
          <w:sz w:val="26"/>
          <w:szCs w:val="26"/>
        </w:rPr>
        <w:br/>
      </w:r>
      <w:r w:rsidR="003C4236" w:rsidRPr="00FB767C">
        <w:rPr>
          <w:rFonts w:ascii="Times New Roman" w:hAnsi="Times New Roman" w:cs="Times New Roman"/>
          <w:sz w:val="26"/>
          <w:szCs w:val="26"/>
        </w:rPr>
        <w:t>в пределах земельного налога &lt;2&gt;.</w:t>
      </w:r>
    </w:p>
    <w:p w14:paraId="77A12734" w14:textId="77777777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C69ECB9" w14:textId="77777777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FB767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B767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B767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B767C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B6A9584" w14:textId="77777777" w:rsidR="00800D7B" w:rsidRPr="00FB767C" w:rsidRDefault="003C4236" w:rsidP="003C42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B767C">
        <w:rPr>
          <w:rFonts w:ascii="Times New Roman" w:hAnsi="Times New Roman" w:cs="Times New Roman"/>
          <w:sz w:val="22"/>
          <w:szCs w:val="22"/>
        </w:rPr>
        <w:t>(дата)</w:t>
      </w:r>
      <w:r w:rsidRPr="00FB767C">
        <w:rPr>
          <w:rFonts w:ascii="Times New Roman" w:hAnsi="Times New Roman" w:cs="Times New Roman"/>
          <w:sz w:val="22"/>
          <w:szCs w:val="22"/>
        </w:rPr>
        <w:tab/>
      </w:r>
      <w:r w:rsidRPr="00FB767C">
        <w:rPr>
          <w:rFonts w:ascii="Times New Roman" w:hAnsi="Times New Roman" w:cs="Times New Roman"/>
          <w:sz w:val="22"/>
          <w:szCs w:val="22"/>
        </w:rPr>
        <w:tab/>
      </w:r>
    </w:p>
    <w:p w14:paraId="06AB78B6" w14:textId="42F6EE1A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B767C">
        <w:rPr>
          <w:rFonts w:ascii="Times New Roman" w:hAnsi="Times New Roman" w:cs="Times New Roman"/>
          <w:sz w:val="22"/>
          <w:szCs w:val="22"/>
        </w:rPr>
        <w:tab/>
      </w:r>
      <w:r w:rsidRPr="00FB767C">
        <w:rPr>
          <w:rFonts w:ascii="Times New Roman" w:hAnsi="Times New Roman" w:cs="Times New Roman"/>
          <w:sz w:val="22"/>
          <w:szCs w:val="22"/>
        </w:rPr>
        <w:tab/>
      </w:r>
    </w:p>
    <w:p w14:paraId="7B428933" w14:textId="3C0AE669" w:rsidR="003C4236" w:rsidRPr="00FB767C" w:rsidRDefault="003C4236" w:rsidP="00800D7B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5700"/>
          <w:tab w:val="left" w:pos="6555"/>
        </w:tabs>
        <w:rPr>
          <w:rFonts w:ascii="Times New Roman" w:hAnsi="Times New Roman" w:cs="Times New Roman"/>
          <w:sz w:val="22"/>
          <w:szCs w:val="22"/>
        </w:rPr>
      </w:pPr>
      <w:r w:rsidRPr="00FB767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B767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B767C">
        <w:rPr>
          <w:rFonts w:ascii="Times New Roman" w:hAnsi="Times New Roman" w:cs="Times New Roman"/>
          <w:sz w:val="22"/>
          <w:szCs w:val="22"/>
          <w:u w:val="single"/>
        </w:rPr>
        <w:tab/>
      </w:r>
      <w:r w:rsidR="005855F7">
        <w:rPr>
          <w:rFonts w:ascii="Times New Roman" w:hAnsi="Times New Roman" w:cs="Times New Roman"/>
          <w:sz w:val="22"/>
          <w:szCs w:val="22"/>
          <w:u w:val="single"/>
        </w:rPr>
        <w:t xml:space="preserve">           </w:t>
      </w:r>
      <w:r w:rsidR="00800D7B" w:rsidRPr="00FB767C">
        <w:rPr>
          <w:rFonts w:ascii="Times New Roman" w:hAnsi="Times New Roman" w:cs="Times New Roman"/>
          <w:sz w:val="22"/>
          <w:szCs w:val="22"/>
        </w:rPr>
        <w:tab/>
        <w:t xml:space="preserve">                               __________</w:t>
      </w:r>
      <w:r w:rsidR="00800D7B" w:rsidRPr="00FB767C">
        <w:rPr>
          <w:rFonts w:ascii="Times New Roman" w:hAnsi="Times New Roman" w:cs="Times New Roman"/>
          <w:sz w:val="22"/>
          <w:szCs w:val="22"/>
        </w:rPr>
        <w:tab/>
        <w:t xml:space="preserve">                      _________________</w:t>
      </w:r>
    </w:p>
    <w:p w14:paraId="42965460" w14:textId="1E955699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B767C">
        <w:rPr>
          <w:rFonts w:ascii="Times New Roman" w:hAnsi="Times New Roman" w:cs="Times New Roman"/>
          <w:sz w:val="22"/>
          <w:szCs w:val="22"/>
        </w:rPr>
        <w:t>(должность уп</w:t>
      </w:r>
      <w:r w:rsidR="00800D7B" w:rsidRPr="00FB767C">
        <w:rPr>
          <w:rFonts w:ascii="Times New Roman" w:hAnsi="Times New Roman" w:cs="Times New Roman"/>
          <w:sz w:val="22"/>
          <w:szCs w:val="22"/>
        </w:rPr>
        <w:t xml:space="preserve">олномоченного </w:t>
      </w:r>
      <w:proofErr w:type="gramStart"/>
      <w:r w:rsidR="00800D7B" w:rsidRPr="00FB767C">
        <w:rPr>
          <w:rFonts w:ascii="Times New Roman" w:hAnsi="Times New Roman" w:cs="Times New Roman"/>
          <w:sz w:val="22"/>
          <w:szCs w:val="22"/>
        </w:rPr>
        <w:t>лица)</w:t>
      </w:r>
      <w:r w:rsidR="00800D7B" w:rsidRPr="00FB767C">
        <w:rPr>
          <w:rFonts w:ascii="Times New Roman" w:hAnsi="Times New Roman" w:cs="Times New Roman"/>
          <w:sz w:val="22"/>
          <w:szCs w:val="22"/>
        </w:rPr>
        <w:tab/>
      </w:r>
      <w:proofErr w:type="gramEnd"/>
      <w:r w:rsidR="00800D7B" w:rsidRPr="00FB767C">
        <w:rPr>
          <w:rFonts w:ascii="Times New Roman" w:hAnsi="Times New Roman" w:cs="Times New Roman"/>
          <w:sz w:val="22"/>
          <w:szCs w:val="22"/>
        </w:rPr>
        <w:t xml:space="preserve">       (подпись)</w:t>
      </w:r>
      <w:r w:rsidR="00800D7B" w:rsidRPr="00FB767C">
        <w:rPr>
          <w:rFonts w:ascii="Times New Roman" w:hAnsi="Times New Roman" w:cs="Times New Roman"/>
          <w:sz w:val="22"/>
          <w:szCs w:val="22"/>
        </w:rPr>
        <w:tab/>
        <w:t xml:space="preserve">               </w:t>
      </w:r>
      <w:r w:rsidRPr="00FB767C">
        <w:rPr>
          <w:rFonts w:ascii="Times New Roman" w:hAnsi="Times New Roman" w:cs="Times New Roman"/>
          <w:sz w:val="22"/>
          <w:szCs w:val="22"/>
        </w:rPr>
        <w:t>(</w:t>
      </w:r>
      <w:r w:rsidR="00800D7B" w:rsidRPr="00FB767C">
        <w:rPr>
          <w:rFonts w:ascii="Times New Roman" w:hAnsi="Times New Roman" w:cs="Times New Roman"/>
          <w:sz w:val="22"/>
          <w:szCs w:val="22"/>
        </w:rPr>
        <w:t>ФИО</w:t>
      </w:r>
      <w:r w:rsidRPr="00FB767C">
        <w:rPr>
          <w:rFonts w:ascii="Times New Roman" w:hAnsi="Times New Roman" w:cs="Times New Roman"/>
          <w:sz w:val="22"/>
          <w:szCs w:val="22"/>
        </w:rPr>
        <w:t xml:space="preserve"> уполномоченного лица)</w:t>
      </w:r>
    </w:p>
    <w:p w14:paraId="1C2FC19E" w14:textId="77777777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F237C99" w14:textId="77777777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3F6FEE3F" w14:textId="77777777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B767C">
        <w:rPr>
          <w:rFonts w:ascii="Times New Roman" w:hAnsi="Times New Roman" w:cs="Times New Roman"/>
          <w:sz w:val="22"/>
          <w:szCs w:val="22"/>
        </w:rPr>
        <w:t>&lt;1&gt; В настоящем заявлении указывается вариант 1 или вариант 2.</w:t>
      </w:r>
    </w:p>
    <w:p w14:paraId="37871094" w14:textId="598D793D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B767C">
        <w:rPr>
          <w:rFonts w:ascii="Times New Roman" w:hAnsi="Times New Roman" w:cs="Times New Roman"/>
          <w:sz w:val="22"/>
          <w:szCs w:val="22"/>
        </w:rPr>
        <w:t xml:space="preserve">&lt;2&gt; Обязательство муниципального образования по возмещению затрат, указанных в части 1 статьи 15 Федерального закона </w:t>
      </w:r>
      <w:r w:rsidR="00800D7B" w:rsidRPr="00FB767C">
        <w:rPr>
          <w:rFonts w:ascii="Times New Roman" w:hAnsi="Times New Roman" w:cs="Times New Roman"/>
          <w:sz w:val="22"/>
          <w:szCs w:val="22"/>
        </w:rPr>
        <w:t>«</w:t>
      </w:r>
      <w:r w:rsidRPr="00FB767C">
        <w:rPr>
          <w:rFonts w:ascii="Times New Roman" w:hAnsi="Times New Roman" w:cs="Times New Roman"/>
          <w:sz w:val="22"/>
          <w:szCs w:val="22"/>
        </w:rPr>
        <w:t>О защите и поощрении капиталовложений в Российской Федерации</w:t>
      </w:r>
      <w:r w:rsidR="00800D7B" w:rsidRPr="00FB767C">
        <w:rPr>
          <w:rFonts w:ascii="Times New Roman" w:hAnsi="Times New Roman" w:cs="Times New Roman"/>
          <w:sz w:val="22"/>
          <w:szCs w:val="22"/>
        </w:rPr>
        <w:t>»</w:t>
      </w:r>
      <w:r w:rsidRPr="00FB767C">
        <w:rPr>
          <w:rFonts w:ascii="Times New Roman" w:hAnsi="Times New Roman" w:cs="Times New Roman"/>
          <w:sz w:val="22"/>
          <w:szCs w:val="22"/>
        </w:rPr>
        <w:t>, в пределах земельного налога указывается в настоящем заявлении только в том случае, если муниципальное образование согласно взять на себя обязательство по возмещению организации затрат в пределах уплачиваемого организацией в местный бюджет земельного налога.</w:t>
      </w:r>
    </w:p>
    <w:p w14:paraId="07D669D7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3C4236" w:rsidRPr="00FB767C" w:rsidSect="00B5198E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05E73" w14:textId="77777777" w:rsidR="002A5EA0" w:rsidRDefault="002A5EA0" w:rsidP="00A70B5B">
      <w:pPr>
        <w:spacing w:line="240" w:lineRule="auto"/>
      </w:pPr>
      <w:r>
        <w:separator/>
      </w:r>
    </w:p>
  </w:endnote>
  <w:endnote w:type="continuationSeparator" w:id="0">
    <w:p w14:paraId="766A9400" w14:textId="77777777" w:rsidR="002A5EA0" w:rsidRDefault="002A5EA0" w:rsidP="00A70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1EE5A" w14:textId="77777777" w:rsidR="002A5EA0" w:rsidRDefault="002A5EA0" w:rsidP="00A70B5B">
      <w:pPr>
        <w:spacing w:line="240" w:lineRule="auto"/>
      </w:pPr>
      <w:r>
        <w:separator/>
      </w:r>
    </w:p>
  </w:footnote>
  <w:footnote w:type="continuationSeparator" w:id="0">
    <w:p w14:paraId="12395572" w14:textId="77777777" w:rsidR="002A5EA0" w:rsidRDefault="002A5EA0" w:rsidP="00A70B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975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888C3F" w14:textId="77777777" w:rsidR="00573EDD" w:rsidRPr="001E6C59" w:rsidRDefault="00573EDD" w:rsidP="001E6C59">
        <w:pPr>
          <w:pStyle w:val="aa"/>
          <w:ind w:firstLine="0"/>
          <w:jc w:val="center"/>
          <w:rPr>
            <w:rFonts w:ascii="Times New Roman" w:hAnsi="Times New Roman" w:cs="Times New Roman"/>
          </w:rPr>
        </w:pPr>
        <w:r w:rsidRPr="001E6C59">
          <w:rPr>
            <w:rFonts w:ascii="Times New Roman" w:hAnsi="Times New Roman" w:cs="Times New Roman"/>
          </w:rPr>
          <w:fldChar w:fldCharType="begin"/>
        </w:r>
        <w:r w:rsidRPr="001E6C59">
          <w:rPr>
            <w:rFonts w:ascii="Times New Roman" w:hAnsi="Times New Roman" w:cs="Times New Roman"/>
          </w:rPr>
          <w:instrText>PAGE   \* MERGEFORMAT</w:instrText>
        </w:r>
        <w:r w:rsidRPr="001E6C59">
          <w:rPr>
            <w:rFonts w:ascii="Times New Roman" w:hAnsi="Times New Roman" w:cs="Times New Roman"/>
          </w:rPr>
          <w:fldChar w:fldCharType="separate"/>
        </w:r>
        <w:r w:rsidR="008F6EEF">
          <w:rPr>
            <w:rFonts w:ascii="Times New Roman" w:hAnsi="Times New Roman" w:cs="Times New Roman"/>
            <w:noProof/>
          </w:rPr>
          <w:t>14</w:t>
        </w:r>
        <w:r w:rsidRPr="001E6C59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F52BF"/>
    <w:multiLevelType w:val="multilevel"/>
    <w:tmpl w:val="CE1A5D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F0B5419"/>
    <w:multiLevelType w:val="hybridMultilevel"/>
    <w:tmpl w:val="2572E904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10084524"/>
    <w:multiLevelType w:val="multilevel"/>
    <w:tmpl w:val="FA485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04" w:hanging="1395"/>
      </w:pPr>
    </w:lvl>
    <w:lvl w:ilvl="2">
      <w:start w:val="1"/>
      <w:numFmt w:val="decimal"/>
      <w:isLgl/>
      <w:lvlText w:val="%1.%2.%3."/>
      <w:lvlJc w:val="left"/>
      <w:pPr>
        <w:ind w:left="2453" w:hanging="1395"/>
      </w:pPr>
    </w:lvl>
    <w:lvl w:ilvl="3">
      <w:start w:val="1"/>
      <w:numFmt w:val="decimal"/>
      <w:isLgl/>
      <w:lvlText w:val="%1.%2.%3.%4."/>
      <w:lvlJc w:val="left"/>
      <w:pPr>
        <w:ind w:left="2802" w:hanging="1395"/>
      </w:pPr>
    </w:lvl>
    <w:lvl w:ilvl="4">
      <w:start w:val="1"/>
      <w:numFmt w:val="decimal"/>
      <w:isLgl/>
      <w:lvlText w:val="%1.%2.%3.%4.%5."/>
      <w:lvlJc w:val="left"/>
      <w:pPr>
        <w:ind w:left="3151" w:hanging="1395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3">
    <w:nsid w:val="176A6248"/>
    <w:multiLevelType w:val="hybridMultilevel"/>
    <w:tmpl w:val="2F3A408A"/>
    <w:lvl w:ilvl="0" w:tplc="F160B736">
      <w:start w:val="1"/>
      <w:numFmt w:val="decimal"/>
      <w:lvlText w:val="1.%1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B5246E"/>
    <w:multiLevelType w:val="hybridMultilevel"/>
    <w:tmpl w:val="99D0406A"/>
    <w:lvl w:ilvl="0" w:tplc="1832B42E">
      <w:start w:val="1"/>
      <w:numFmt w:val="decimal"/>
      <w:lvlText w:val="3.%1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>
    <w:nsid w:val="1BB6412F"/>
    <w:multiLevelType w:val="hybridMultilevel"/>
    <w:tmpl w:val="ECF2B210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>
    <w:nsid w:val="24C97565"/>
    <w:multiLevelType w:val="multilevel"/>
    <w:tmpl w:val="D19494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8">
    <w:nsid w:val="290567DE"/>
    <w:multiLevelType w:val="multilevel"/>
    <w:tmpl w:val="38FA4B38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7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9">
    <w:nsid w:val="298A4D0E"/>
    <w:multiLevelType w:val="multilevel"/>
    <w:tmpl w:val="9B4E77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3B946755"/>
    <w:multiLevelType w:val="hybridMultilevel"/>
    <w:tmpl w:val="EF42375E"/>
    <w:lvl w:ilvl="0" w:tplc="7C7E7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CB1321"/>
    <w:multiLevelType w:val="hybridMultilevel"/>
    <w:tmpl w:val="16DE9A3A"/>
    <w:lvl w:ilvl="0" w:tplc="AA2CE212">
      <w:start w:val="1"/>
      <w:numFmt w:val="decimal"/>
      <w:lvlText w:val="3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D9838FE"/>
    <w:multiLevelType w:val="hybridMultilevel"/>
    <w:tmpl w:val="BE10E5A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F6280FC8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490164F"/>
    <w:multiLevelType w:val="hybridMultilevel"/>
    <w:tmpl w:val="F8DEDE68"/>
    <w:lvl w:ilvl="0" w:tplc="04190011">
      <w:start w:val="1"/>
      <w:numFmt w:val="decimal"/>
      <w:lvlText w:val="%1)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E637C18"/>
    <w:multiLevelType w:val="hybridMultilevel"/>
    <w:tmpl w:val="947621A0"/>
    <w:lvl w:ilvl="0" w:tplc="3FECD0A2">
      <w:start w:val="1"/>
      <w:numFmt w:val="decimal"/>
      <w:lvlText w:val="4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F570F45"/>
    <w:multiLevelType w:val="hybridMultilevel"/>
    <w:tmpl w:val="7AF234C2"/>
    <w:lvl w:ilvl="0" w:tplc="259AEFF0">
      <w:start w:val="1"/>
      <w:numFmt w:val="decimal"/>
      <w:lvlText w:val="%1)"/>
      <w:lvlJc w:val="left"/>
      <w:pPr>
        <w:ind w:left="0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5CA144E1"/>
    <w:multiLevelType w:val="hybridMultilevel"/>
    <w:tmpl w:val="6A70E6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11">
      <w:start w:val="1"/>
      <w:numFmt w:val="decimal"/>
      <w:lvlText w:val="%4)"/>
      <w:lvlJc w:val="left"/>
      <w:pPr>
        <w:ind w:left="0" w:firstLine="284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61486286"/>
    <w:multiLevelType w:val="hybridMultilevel"/>
    <w:tmpl w:val="09626960"/>
    <w:lvl w:ilvl="0" w:tplc="AA2CE212">
      <w:start w:val="1"/>
      <w:numFmt w:val="decimal"/>
      <w:lvlText w:val="3.%1"/>
      <w:lvlJc w:val="left"/>
      <w:pPr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EF02D190">
      <w:start w:val="1"/>
      <w:numFmt w:val="decimal"/>
      <w:lvlText w:val="%4)"/>
      <w:lvlJc w:val="left"/>
      <w:pPr>
        <w:ind w:left="3000" w:hanging="48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974BC"/>
    <w:multiLevelType w:val="hybridMultilevel"/>
    <w:tmpl w:val="2CCE4B4C"/>
    <w:lvl w:ilvl="0" w:tplc="29E49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BB162C"/>
    <w:multiLevelType w:val="hybridMultilevel"/>
    <w:tmpl w:val="6D70E070"/>
    <w:lvl w:ilvl="0" w:tplc="46C44340">
      <w:start w:val="1"/>
      <w:numFmt w:val="decimal"/>
      <w:lvlText w:val="%1.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D6914FD"/>
    <w:multiLevelType w:val="hybridMultilevel"/>
    <w:tmpl w:val="E6746DA8"/>
    <w:lvl w:ilvl="0" w:tplc="1832B42E">
      <w:start w:val="1"/>
      <w:numFmt w:val="decimal"/>
      <w:lvlText w:val="3.%1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1">
    <w:nsid w:val="7062385D"/>
    <w:multiLevelType w:val="multilevel"/>
    <w:tmpl w:val="43BAB0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2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7"/>
  </w:num>
  <w:num w:numId="5">
    <w:abstractNumId w:val="15"/>
  </w:num>
  <w:num w:numId="6">
    <w:abstractNumId w:val="18"/>
  </w:num>
  <w:num w:numId="7">
    <w:abstractNumId w:val="14"/>
  </w:num>
  <w:num w:numId="8">
    <w:abstractNumId w:val="7"/>
  </w:num>
  <w:num w:numId="9">
    <w:abstractNumId w:val="9"/>
  </w:num>
  <w:num w:numId="10">
    <w:abstractNumId w:val="3"/>
  </w:num>
  <w:num w:numId="11">
    <w:abstractNumId w:val="0"/>
  </w:num>
  <w:num w:numId="12">
    <w:abstractNumId w:val="21"/>
  </w:num>
  <w:num w:numId="13">
    <w:abstractNumId w:val="19"/>
  </w:num>
  <w:num w:numId="14">
    <w:abstractNumId w:val="13"/>
  </w:num>
  <w:num w:numId="15">
    <w:abstractNumId w:val="1"/>
  </w:num>
  <w:num w:numId="16">
    <w:abstractNumId w:val="5"/>
  </w:num>
  <w:num w:numId="17">
    <w:abstractNumId w:val="20"/>
  </w:num>
  <w:num w:numId="18">
    <w:abstractNumId w:val="4"/>
  </w:num>
  <w:num w:numId="19">
    <w:abstractNumId w:val="12"/>
  </w:num>
  <w:num w:numId="20">
    <w:abstractNumId w:val="16"/>
  </w:num>
  <w:num w:numId="21">
    <w:abstractNumId w:val="1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74"/>
    <w:rsid w:val="00003DA8"/>
    <w:rsid w:val="00013F77"/>
    <w:rsid w:val="00014143"/>
    <w:rsid w:val="000205E2"/>
    <w:rsid w:val="00020BF6"/>
    <w:rsid w:val="00023842"/>
    <w:rsid w:val="000252FE"/>
    <w:rsid w:val="00031A9D"/>
    <w:rsid w:val="0003514B"/>
    <w:rsid w:val="0003538B"/>
    <w:rsid w:val="0005695F"/>
    <w:rsid w:val="00057785"/>
    <w:rsid w:val="000649C5"/>
    <w:rsid w:val="00073472"/>
    <w:rsid w:val="00074AC1"/>
    <w:rsid w:val="00077A9C"/>
    <w:rsid w:val="000861A9"/>
    <w:rsid w:val="000A13E5"/>
    <w:rsid w:val="000A5604"/>
    <w:rsid w:val="000A65F8"/>
    <w:rsid w:val="000B215F"/>
    <w:rsid w:val="000B5566"/>
    <w:rsid w:val="000C5C12"/>
    <w:rsid w:val="000D5957"/>
    <w:rsid w:val="000D701A"/>
    <w:rsid w:val="000D7871"/>
    <w:rsid w:val="00101337"/>
    <w:rsid w:val="00101CA6"/>
    <w:rsid w:val="00102E9B"/>
    <w:rsid w:val="00110E2F"/>
    <w:rsid w:val="00111366"/>
    <w:rsid w:val="00116F50"/>
    <w:rsid w:val="00134E7D"/>
    <w:rsid w:val="00147AD9"/>
    <w:rsid w:val="0015251E"/>
    <w:rsid w:val="00170F4B"/>
    <w:rsid w:val="001714D8"/>
    <w:rsid w:val="001726DE"/>
    <w:rsid w:val="00172DF1"/>
    <w:rsid w:val="0018198E"/>
    <w:rsid w:val="00183A41"/>
    <w:rsid w:val="00187DA1"/>
    <w:rsid w:val="00192A61"/>
    <w:rsid w:val="00193D93"/>
    <w:rsid w:val="001972E9"/>
    <w:rsid w:val="001A5EA4"/>
    <w:rsid w:val="001A7B09"/>
    <w:rsid w:val="001B40CE"/>
    <w:rsid w:val="001C6F19"/>
    <w:rsid w:val="001C78CB"/>
    <w:rsid w:val="001D4412"/>
    <w:rsid w:val="001E388F"/>
    <w:rsid w:val="001E6C59"/>
    <w:rsid w:val="001F020F"/>
    <w:rsid w:val="0021004C"/>
    <w:rsid w:val="00210111"/>
    <w:rsid w:val="002121D3"/>
    <w:rsid w:val="00223426"/>
    <w:rsid w:val="00224434"/>
    <w:rsid w:val="00225400"/>
    <w:rsid w:val="00235A08"/>
    <w:rsid w:val="00237A4C"/>
    <w:rsid w:val="00240D22"/>
    <w:rsid w:val="00251D14"/>
    <w:rsid w:val="002621ED"/>
    <w:rsid w:val="002648A7"/>
    <w:rsid w:val="00266D36"/>
    <w:rsid w:val="00273C87"/>
    <w:rsid w:val="00275C47"/>
    <w:rsid w:val="0028500D"/>
    <w:rsid w:val="00291344"/>
    <w:rsid w:val="00295C57"/>
    <w:rsid w:val="00296D64"/>
    <w:rsid w:val="002A3881"/>
    <w:rsid w:val="002A5EA0"/>
    <w:rsid w:val="002C16B5"/>
    <w:rsid w:val="002D0923"/>
    <w:rsid w:val="002D6F62"/>
    <w:rsid w:val="002E631D"/>
    <w:rsid w:val="002F2718"/>
    <w:rsid w:val="002F338E"/>
    <w:rsid w:val="002F3623"/>
    <w:rsid w:val="002F54A8"/>
    <w:rsid w:val="00302E4F"/>
    <w:rsid w:val="003102A1"/>
    <w:rsid w:val="00325511"/>
    <w:rsid w:val="00325765"/>
    <w:rsid w:val="00326BE3"/>
    <w:rsid w:val="00331582"/>
    <w:rsid w:val="003337C4"/>
    <w:rsid w:val="00344A30"/>
    <w:rsid w:val="00345FB5"/>
    <w:rsid w:val="00353305"/>
    <w:rsid w:val="0036638D"/>
    <w:rsid w:val="003738BB"/>
    <w:rsid w:val="00374F5A"/>
    <w:rsid w:val="00380CD7"/>
    <w:rsid w:val="00382B84"/>
    <w:rsid w:val="00387A75"/>
    <w:rsid w:val="003A2C63"/>
    <w:rsid w:val="003A3F38"/>
    <w:rsid w:val="003A49B8"/>
    <w:rsid w:val="003C4236"/>
    <w:rsid w:val="003C7F26"/>
    <w:rsid w:val="003D089A"/>
    <w:rsid w:val="003D3870"/>
    <w:rsid w:val="003D552A"/>
    <w:rsid w:val="003D7461"/>
    <w:rsid w:val="003E44EF"/>
    <w:rsid w:val="003E5225"/>
    <w:rsid w:val="003E64B5"/>
    <w:rsid w:val="003F045C"/>
    <w:rsid w:val="00403808"/>
    <w:rsid w:val="00407CBA"/>
    <w:rsid w:val="004106AF"/>
    <w:rsid w:val="00411109"/>
    <w:rsid w:val="00411F09"/>
    <w:rsid w:val="00414982"/>
    <w:rsid w:val="00420112"/>
    <w:rsid w:val="0043396D"/>
    <w:rsid w:val="00452A21"/>
    <w:rsid w:val="004540B9"/>
    <w:rsid w:val="00457246"/>
    <w:rsid w:val="00457AA9"/>
    <w:rsid w:val="0046648F"/>
    <w:rsid w:val="004730A2"/>
    <w:rsid w:val="00473528"/>
    <w:rsid w:val="00493038"/>
    <w:rsid w:val="004A675B"/>
    <w:rsid w:val="004B4C0F"/>
    <w:rsid w:val="004C4C04"/>
    <w:rsid w:val="004E18D7"/>
    <w:rsid w:val="004E323B"/>
    <w:rsid w:val="004E4E9C"/>
    <w:rsid w:val="004E702E"/>
    <w:rsid w:val="004E772A"/>
    <w:rsid w:val="004F567B"/>
    <w:rsid w:val="00500B83"/>
    <w:rsid w:val="00500FC6"/>
    <w:rsid w:val="0051390D"/>
    <w:rsid w:val="00514276"/>
    <w:rsid w:val="0051789F"/>
    <w:rsid w:val="00521AB5"/>
    <w:rsid w:val="00534D06"/>
    <w:rsid w:val="00537557"/>
    <w:rsid w:val="00553F57"/>
    <w:rsid w:val="00573EDD"/>
    <w:rsid w:val="0057565F"/>
    <w:rsid w:val="005774BD"/>
    <w:rsid w:val="00585182"/>
    <w:rsid w:val="005855F7"/>
    <w:rsid w:val="00585BEA"/>
    <w:rsid w:val="005956C7"/>
    <w:rsid w:val="005A0A3A"/>
    <w:rsid w:val="005A356A"/>
    <w:rsid w:val="005A676D"/>
    <w:rsid w:val="005A7D85"/>
    <w:rsid w:val="005B6174"/>
    <w:rsid w:val="005B6E3A"/>
    <w:rsid w:val="005D234A"/>
    <w:rsid w:val="005F1344"/>
    <w:rsid w:val="005F29A5"/>
    <w:rsid w:val="005F5A14"/>
    <w:rsid w:val="00602C86"/>
    <w:rsid w:val="00604D59"/>
    <w:rsid w:val="00606AE6"/>
    <w:rsid w:val="00612F4C"/>
    <w:rsid w:val="0062134D"/>
    <w:rsid w:val="00623A11"/>
    <w:rsid w:val="00624899"/>
    <w:rsid w:val="00624924"/>
    <w:rsid w:val="00624F64"/>
    <w:rsid w:val="006314F8"/>
    <w:rsid w:val="00641810"/>
    <w:rsid w:val="00645381"/>
    <w:rsid w:val="006476B9"/>
    <w:rsid w:val="00653607"/>
    <w:rsid w:val="00657E68"/>
    <w:rsid w:val="006839F3"/>
    <w:rsid w:val="00695AD7"/>
    <w:rsid w:val="00697428"/>
    <w:rsid w:val="006A44AA"/>
    <w:rsid w:val="006A5533"/>
    <w:rsid w:val="006A5E73"/>
    <w:rsid w:val="006B1D97"/>
    <w:rsid w:val="006C1767"/>
    <w:rsid w:val="006C18AD"/>
    <w:rsid w:val="006C6361"/>
    <w:rsid w:val="006D0A53"/>
    <w:rsid w:val="006D741D"/>
    <w:rsid w:val="006E3312"/>
    <w:rsid w:val="006F18BF"/>
    <w:rsid w:val="006F2D24"/>
    <w:rsid w:val="0070497C"/>
    <w:rsid w:val="00705A80"/>
    <w:rsid w:val="0070607C"/>
    <w:rsid w:val="00714297"/>
    <w:rsid w:val="00715323"/>
    <w:rsid w:val="00717149"/>
    <w:rsid w:val="0072693C"/>
    <w:rsid w:val="007301F6"/>
    <w:rsid w:val="007371F4"/>
    <w:rsid w:val="00737766"/>
    <w:rsid w:val="00750118"/>
    <w:rsid w:val="007520DD"/>
    <w:rsid w:val="007542DE"/>
    <w:rsid w:val="00777CA9"/>
    <w:rsid w:val="00780FED"/>
    <w:rsid w:val="00795C88"/>
    <w:rsid w:val="007A07E3"/>
    <w:rsid w:val="007A44C4"/>
    <w:rsid w:val="007A7F56"/>
    <w:rsid w:val="007C1651"/>
    <w:rsid w:val="007D08F2"/>
    <w:rsid w:val="007D5064"/>
    <w:rsid w:val="007D601A"/>
    <w:rsid w:val="007E6FB2"/>
    <w:rsid w:val="007F3776"/>
    <w:rsid w:val="00800D7B"/>
    <w:rsid w:val="0080248A"/>
    <w:rsid w:val="008048E1"/>
    <w:rsid w:val="00812B9C"/>
    <w:rsid w:val="00816255"/>
    <w:rsid w:val="008244F1"/>
    <w:rsid w:val="00845B48"/>
    <w:rsid w:val="008625BE"/>
    <w:rsid w:val="00865EAC"/>
    <w:rsid w:val="00874EFC"/>
    <w:rsid w:val="008776BC"/>
    <w:rsid w:val="00880DEF"/>
    <w:rsid w:val="008858BB"/>
    <w:rsid w:val="00886B89"/>
    <w:rsid w:val="00886BE7"/>
    <w:rsid w:val="0088747E"/>
    <w:rsid w:val="008A4E3A"/>
    <w:rsid w:val="008A6342"/>
    <w:rsid w:val="008B42A3"/>
    <w:rsid w:val="008B52F2"/>
    <w:rsid w:val="008C3ABA"/>
    <w:rsid w:val="008D5933"/>
    <w:rsid w:val="008E008E"/>
    <w:rsid w:val="008E1203"/>
    <w:rsid w:val="008E35DB"/>
    <w:rsid w:val="008F6EEF"/>
    <w:rsid w:val="008F715A"/>
    <w:rsid w:val="00903498"/>
    <w:rsid w:val="00903A50"/>
    <w:rsid w:val="00903AF9"/>
    <w:rsid w:val="009079FB"/>
    <w:rsid w:val="00913DE4"/>
    <w:rsid w:val="009144A3"/>
    <w:rsid w:val="00914ABD"/>
    <w:rsid w:val="009162D5"/>
    <w:rsid w:val="00922D8F"/>
    <w:rsid w:val="0093654E"/>
    <w:rsid w:val="00936B63"/>
    <w:rsid w:val="00937802"/>
    <w:rsid w:val="0095351D"/>
    <w:rsid w:val="00957DF3"/>
    <w:rsid w:val="00962BDE"/>
    <w:rsid w:val="009675A9"/>
    <w:rsid w:val="00981464"/>
    <w:rsid w:val="00981F39"/>
    <w:rsid w:val="009828DE"/>
    <w:rsid w:val="0098394F"/>
    <w:rsid w:val="00990D34"/>
    <w:rsid w:val="009939FC"/>
    <w:rsid w:val="009A0986"/>
    <w:rsid w:val="009A1061"/>
    <w:rsid w:val="009A3B4F"/>
    <w:rsid w:val="009A624B"/>
    <w:rsid w:val="009B07E8"/>
    <w:rsid w:val="009B62B4"/>
    <w:rsid w:val="009D1427"/>
    <w:rsid w:val="009D6FF3"/>
    <w:rsid w:val="009E63DD"/>
    <w:rsid w:val="009F4B88"/>
    <w:rsid w:val="00A00D2F"/>
    <w:rsid w:val="00A06E70"/>
    <w:rsid w:val="00A11443"/>
    <w:rsid w:val="00A35273"/>
    <w:rsid w:val="00A357E3"/>
    <w:rsid w:val="00A362B5"/>
    <w:rsid w:val="00A36906"/>
    <w:rsid w:val="00A36B0A"/>
    <w:rsid w:val="00A511D1"/>
    <w:rsid w:val="00A54D74"/>
    <w:rsid w:val="00A55560"/>
    <w:rsid w:val="00A568E8"/>
    <w:rsid w:val="00A612D7"/>
    <w:rsid w:val="00A647FE"/>
    <w:rsid w:val="00A70B5B"/>
    <w:rsid w:val="00A772B8"/>
    <w:rsid w:val="00A809D8"/>
    <w:rsid w:val="00A822A0"/>
    <w:rsid w:val="00A92464"/>
    <w:rsid w:val="00A93BD7"/>
    <w:rsid w:val="00AA05C4"/>
    <w:rsid w:val="00AA4B18"/>
    <w:rsid w:val="00AA69F6"/>
    <w:rsid w:val="00AB1711"/>
    <w:rsid w:val="00AC5720"/>
    <w:rsid w:val="00AC6787"/>
    <w:rsid w:val="00AE1EA1"/>
    <w:rsid w:val="00AF5B6A"/>
    <w:rsid w:val="00B07695"/>
    <w:rsid w:val="00B15A60"/>
    <w:rsid w:val="00B31C00"/>
    <w:rsid w:val="00B36E56"/>
    <w:rsid w:val="00B4410E"/>
    <w:rsid w:val="00B5198E"/>
    <w:rsid w:val="00B65D5B"/>
    <w:rsid w:val="00B66BA6"/>
    <w:rsid w:val="00B70671"/>
    <w:rsid w:val="00B76BC2"/>
    <w:rsid w:val="00B809E5"/>
    <w:rsid w:val="00B83CD8"/>
    <w:rsid w:val="00B85F6C"/>
    <w:rsid w:val="00B9715E"/>
    <w:rsid w:val="00BA615A"/>
    <w:rsid w:val="00BB2B72"/>
    <w:rsid w:val="00BB3C76"/>
    <w:rsid w:val="00BB5BF5"/>
    <w:rsid w:val="00BD51E0"/>
    <w:rsid w:val="00BE11B0"/>
    <w:rsid w:val="00BE28A4"/>
    <w:rsid w:val="00C01573"/>
    <w:rsid w:val="00C07BCE"/>
    <w:rsid w:val="00C131E0"/>
    <w:rsid w:val="00C1447E"/>
    <w:rsid w:val="00C27B34"/>
    <w:rsid w:val="00C4354E"/>
    <w:rsid w:val="00C46067"/>
    <w:rsid w:val="00C475A4"/>
    <w:rsid w:val="00C5593C"/>
    <w:rsid w:val="00C6121F"/>
    <w:rsid w:val="00C671FE"/>
    <w:rsid w:val="00C84070"/>
    <w:rsid w:val="00C8580A"/>
    <w:rsid w:val="00C9029B"/>
    <w:rsid w:val="00C91839"/>
    <w:rsid w:val="00C93192"/>
    <w:rsid w:val="00CA0CC7"/>
    <w:rsid w:val="00CA354F"/>
    <w:rsid w:val="00CA6F39"/>
    <w:rsid w:val="00CB2008"/>
    <w:rsid w:val="00CB5A0B"/>
    <w:rsid w:val="00CB7F39"/>
    <w:rsid w:val="00CC4BE8"/>
    <w:rsid w:val="00CE5AA4"/>
    <w:rsid w:val="00CF29CD"/>
    <w:rsid w:val="00CF39F0"/>
    <w:rsid w:val="00CF4CEB"/>
    <w:rsid w:val="00CF7A44"/>
    <w:rsid w:val="00D05020"/>
    <w:rsid w:val="00D14602"/>
    <w:rsid w:val="00D226A4"/>
    <w:rsid w:val="00D43B1D"/>
    <w:rsid w:val="00D44F9A"/>
    <w:rsid w:val="00D4572F"/>
    <w:rsid w:val="00D53095"/>
    <w:rsid w:val="00D56644"/>
    <w:rsid w:val="00D639A5"/>
    <w:rsid w:val="00D67548"/>
    <w:rsid w:val="00D7334D"/>
    <w:rsid w:val="00D8348E"/>
    <w:rsid w:val="00D86EF6"/>
    <w:rsid w:val="00D9083F"/>
    <w:rsid w:val="00D91A6B"/>
    <w:rsid w:val="00D9324F"/>
    <w:rsid w:val="00D93723"/>
    <w:rsid w:val="00D964F7"/>
    <w:rsid w:val="00DA7A3F"/>
    <w:rsid w:val="00DB2311"/>
    <w:rsid w:val="00DB6E35"/>
    <w:rsid w:val="00DB774F"/>
    <w:rsid w:val="00DC5303"/>
    <w:rsid w:val="00DD2916"/>
    <w:rsid w:val="00DD5059"/>
    <w:rsid w:val="00DE3E57"/>
    <w:rsid w:val="00DE5E9D"/>
    <w:rsid w:val="00DF579A"/>
    <w:rsid w:val="00E05CB4"/>
    <w:rsid w:val="00E060F0"/>
    <w:rsid w:val="00E06D4A"/>
    <w:rsid w:val="00E1374C"/>
    <w:rsid w:val="00E16177"/>
    <w:rsid w:val="00E17EA6"/>
    <w:rsid w:val="00E22007"/>
    <w:rsid w:val="00E26ACF"/>
    <w:rsid w:val="00E27E83"/>
    <w:rsid w:val="00E324DE"/>
    <w:rsid w:val="00E37666"/>
    <w:rsid w:val="00E43CBD"/>
    <w:rsid w:val="00E45508"/>
    <w:rsid w:val="00E47E42"/>
    <w:rsid w:val="00E60520"/>
    <w:rsid w:val="00E60EBB"/>
    <w:rsid w:val="00E63E78"/>
    <w:rsid w:val="00E746F8"/>
    <w:rsid w:val="00E7482D"/>
    <w:rsid w:val="00E81F48"/>
    <w:rsid w:val="00E8434A"/>
    <w:rsid w:val="00E85457"/>
    <w:rsid w:val="00EB5032"/>
    <w:rsid w:val="00EC2DDA"/>
    <w:rsid w:val="00EC376C"/>
    <w:rsid w:val="00ED5EC9"/>
    <w:rsid w:val="00EE02FB"/>
    <w:rsid w:val="00EF05FB"/>
    <w:rsid w:val="00EF7581"/>
    <w:rsid w:val="00F00A99"/>
    <w:rsid w:val="00F15BCA"/>
    <w:rsid w:val="00F219B4"/>
    <w:rsid w:val="00F24CC6"/>
    <w:rsid w:val="00F265C1"/>
    <w:rsid w:val="00F27771"/>
    <w:rsid w:val="00F33CCE"/>
    <w:rsid w:val="00F340DF"/>
    <w:rsid w:val="00F35C1C"/>
    <w:rsid w:val="00F62C6F"/>
    <w:rsid w:val="00F7111E"/>
    <w:rsid w:val="00F76503"/>
    <w:rsid w:val="00F821DF"/>
    <w:rsid w:val="00F82827"/>
    <w:rsid w:val="00F86257"/>
    <w:rsid w:val="00F86608"/>
    <w:rsid w:val="00F91A9A"/>
    <w:rsid w:val="00F9657D"/>
    <w:rsid w:val="00FB0663"/>
    <w:rsid w:val="00FB767C"/>
    <w:rsid w:val="00FC01E0"/>
    <w:rsid w:val="00FC1156"/>
    <w:rsid w:val="00FC1C3E"/>
    <w:rsid w:val="00FC4E03"/>
    <w:rsid w:val="00FC6DB3"/>
    <w:rsid w:val="00FC748E"/>
    <w:rsid w:val="00FD23F2"/>
    <w:rsid w:val="00FD29A5"/>
    <w:rsid w:val="00FD7865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AB88"/>
  <w15:docId w15:val="{9B41F760-66B5-42E9-929C-4C68D51D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533"/>
  </w:style>
  <w:style w:type="paragraph" w:styleId="1">
    <w:name w:val="heading 1"/>
    <w:basedOn w:val="a"/>
    <w:next w:val="a"/>
    <w:link w:val="10"/>
    <w:qFormat/>
    <w:rsid w:val="002D6F62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6F62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D6F62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6F62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D6F62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6F62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D6F62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D6F62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D6F62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1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15E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DB6E3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6F6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6F62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6F6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6F62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D6F6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6F62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6F6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D6F62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D6F62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7">
    <w:name w:val="Hyperlink"/>
    <w:basedOn w:val="a0"/>
    <w:uiPriority w:val="99"/>
    <w:unhideWhenUsed/>
    <w:rsid w:val="00F7111E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F7111E"/>
    <w:rPr>
      <w:b/>
      <w:bCs/>
    </w:rPr>
  </w:style>
  <w:style w:type="paragraph" w:customStyle="1" w:styleId="ConsPlusNormal">
    <w:name w:val="ConsPlusNormal"/>
    <w:rsid w:val="002D0923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24434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737766"/>
    <w:pPr>
      <w:spacing w:line="240" w:lineRule="auto"/>
    </w:pPr>
  </w:style>
  <w:style w:type="paragraph" w:styleId="aa">
    <w:name w:val="header"/>
    <w:basedOn w:val="a"/>
    <w:link w:val="ab"/>
    <w:uiPriority w:val="99"/>
    <w:unhideWhenUsed/>
    <w:rsid w:val="00A70B5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70B5B"/>
  </w:style>
  <w:style w:type="paragraph" w:styleId="ac">
    <w:name w:val="footer"/>
    <w:basedOn w:val="a"/>
    <w:link w:val="ad"/>
    <w:uiPriority w:val="99"/>
    <w:unhideWhenUsed/>
    <w:rsid w:val="00A70B5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70B5B"/>
  </w:style>
  <w:style w:type="paragraph" w:customStyle="1" w:styleId="ConsPlusTitle">
    <w:name w:val="ConsPlusTitle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9E6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55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E92EE4101E777743FA7A2954449ED2230086FFC5E632CBCB683D4E4E4F5729AFF2548CB81072AB0B56C24EC2971396BF2CCC9D76A8264C1a7b2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E92EE4101E777743FA7BC985225BA2D320131F45F6223EFE9D6D2B3BBA574CFBF654E9EC24326B3B56770B56F2F603ABE87C5D67C9E65C26E3360EAaBb5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5F786808640DD65093545ABD1EE4B090587E98F32BED075EB62A0776D0573E625A9B47E34F32DA70B38AC1B3241BE16BC8069BD1032498DfDG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ED6584B39E0DAF2BAE9C4C280752F6858BD60CCB8F74FE6CDD3985E953FB55DA4D19291589A0F9C73E577129C9D9DED641101E8BF196FAk622O" TargetMode="External"/><Relationship Id="rId14" Type="http://schemas.openxmlformats.org/officeDocument/2006/relationships/hyperlink" Target="https://login.consultant.ru/link/?req=doc&amp;base=LAW&amp;n=5061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78BC1-4D6D-4653-B1F1-0A362E92F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3798</Words>
  <Characters>21654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koroleva</dc:creator>
  <cp:lastModifiedBy>Светлана Асеева</cp:lastModifiedBy>
  <cp:revision>4</cp:revision>
  <cp:lastPrinted>2025-12-18T11:10:00Z</cp:lastPrinted>
  <dcterms:created xsi:type="dcterms:W3CDTF">2025-12-18T03:39:00Z</dcterms:created>
  <dcterms:modified xsi:type="dcterms:W3CDTF">2025-12-18T11:11:00Z</dcterms:modified>
</cp:coreProperties>
</file>